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71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E943DB">
            <w:pPr>
              <w:pStyle w:val="ConsPlusTitlePage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3810000" cy="9048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E943DB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Постановление департамента по тарифам Приморского края от 26.06.2013 N 39/49</w:t>
            </w:r>
            <w:r>
              <w:rPr>
                <w:sz w:val="48"/>
                <w:szCs w:val="48"/>
              </w:rPr>
              <w:br/>
              <w:t>(ред. от 12.08.2015)</w:t>
            </w:r>
            <w:r>
              <w:rPr>
                <w:sz w:val="48"/>
                <w:szCs w:val="48"/>
              </w:rPr>
              <w:br/>
            </w:r>
            <w:r>
              <w:rPr>
                <w:sz w:val="48"/>
                <w:szCs w:val="48"/>
              </w:rPr>
              <w:t>"Об установлении нормативов потребления коммунальных услуг по холодному и горячему водоснабжению на общедомовые нужды на территории Приморского края"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E943DB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Документ предоставлен 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  <w:t>www.consultant.ru</w:t>
              </w:r>
            </w:hyperlink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</w:t>
            </w:r>
            <w:r>
              <w:rPr>
                <w:sz w:val="28"/>
                <w:szCs w:val="28"/>
              </w:rPr>
              <w:t xml:space="preserve">хранения: 29.01.2017 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E943D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E943DB">
      <w:pPr>
        <w:pStyle w:val="ConsPlusNormal"/>
        <w:jc w:val="both"/>
        <w:outlineLvl w:val="0"/>
      </w:pPr>
    </w:p>
    <w:p w:rsidR="00000000" w:rsidRDefault="00E943DB">
      <w:pPr>
        <w:pStyle w:val="ConsPlusTitle"/>
        <w:jc w:val="center"/>
        <w:outlineLvl w:val="0"/>
      </w:pPr>
      <w:r>
        <w:t>ДЕПАРТАМЕНТ ПО ТАРИФАМ</w:t>
      </w:r>
    </w:p>
    <w:p w:rsidR="00000000" w:rsidRDefault="00E943DB">
      <w:pPr>
        <w:pStyle w:val="ConsPlusTitle"/>
        <w:jc w:val="center"/>
      </w:pPr>
      <w:r>
        <w:t>ПРИМОРСКОГО КРАЯ</w:t>
      </w:r>
    </w:p>
    <w:p w:rsidR="00000000" w:rsidRDefault="00E943DB">
      <w:pPr>
        <w:pStyle w:val="ConsPlusTitle"/>
        <w:jc w:val="center"/>
      </w:pPr>
    </w:p>
    <w:p w:rsidR="00000000" w:rsidRDefault="00E943DB">
      <w:pPr>
        <w:pStyle w:val="ConsPlusTitle"/>
        <w:jc w:val="center"/>
      </w:pPr>
      <w:r>
        <w:t>ПОСТАНОВЛЕНИЕ</w:t>
      </w:r>
    </w:p>
    <w:p w:rsidR="00000000" w:rsidRDefault="00E943DB">
      <w:pPr>
        <w:pStyle w:val="ConsPlusTitle"/>
        <w:jc w:val="center"/>
      </w:pPr>
      <w:r>
        <w:t>от 26 июня 2013 г. N 39/49</w:t>
      </w:r>
    </w:p>
    <w:p w:rsidR="00000000" w:rsidRDefault="00E943DB">
      <w:pPr>
        <w:pStyle w:val="ConsPlusTitle"/>
        <w:jc w:val="center"/>
      </w:pPr>
    </w:p>
    <w:p w:rsidR="00000000" w:rsidRDefault="00E943DB">
      <w:pPr>
        <w:pStyle w:val="ConsPlusTitle"/>
        <w:jc w:val="center"/>
      </w:pPr>
      <w:r>
        <w:t>ОБ УСТАНОВЛЕНИИ НОРМАТИВОВ ПОТРЕБЛЕНИЯ КОММУНАЛЬНЫХ УСЛУГ</w:t>
      </w:r>
    </w:p>
    <w:p w:rsidR="00000000" w:rsidRDefault="00E943DB">
      <w:pPr>
        <w:pStyle w:val="ConsPlusTitle"/>
        <w:jc w:val="center"/>
      </w:pPr>
      <w:r>
        <w:t>ПО ХОЛОДНОМУ И ГОРЯЧЕМУ ВОДОСНАБЖЕНИЮ НА ОБЩЕДОМОВЫЕ</w:t>
      </w:r>
    </w:p>
    <w:p w:rsidR="00000000" w:rsidRDefault="00E943DB">
      <w:pPr>
        <w:pStyle w:val="ConsPlusTitle"/>
        <w:jc w:val="center"/>
      </w:pPr>
      <w:r>
        <w:t>НУЖДЫ НА ТЕРРИТОРИИ ПРИМОРСКОГО КРАЯ</w:t>
      </w:r>
    </w:p>
    <w:p w:rsidR="00000000" w:rsidRDefault="00E943DB">
      <w:pPr>
        <w:pStyle w:val="ConsPlusNormal"/>
        <w:jc w:val="center"/>
      </w:pPr>
      <w:r>
        <w:t>Список изменяющих документов</w:t>
      </w:r>
    </w:p>
    <w:p w:rsidR="00000000" w:rsidRDefault="00E943DB">
      <w:pPr>
        <w:pStyle w:val="ConsPlusNormal"/>
        <w:jc w:val="center"/>
      </w:pPr>
      <w:r>
        <w:t>(в ред. Постановлен</w:t>
      </w:r>
      <w:r>
        <w:t>ия департамента по тарифам Приморского края</w:t>
      </w:r>
    </w:p>
    <w:p w:rsidR="00000000" w:rsidRDefault="00E943DB">
      <w:pPr>
        <w:pStyle w:val="ConsPlusNormal"/>
        <w:jc w:val="center"/>
      </w:pPr>
      <w:r>
        <w:t>от 12.08.2015 N 33/4)</w:t>
      </w:r>
    </w:p>
    <w:p w:rsidR="00000000" w:rsidRDefault="00E943DB">
      <w:pPr>
        <w:pStyle w:val="ConsPlusNormal"/>
        <w:jc w:val="both"/>
      </w:pPr>
    </w:p>
    <w:p w:rsidR="00000000" w:rsidRDefault="00E943DB">
      <w:pPr>
        <w:pStyle w:val="ConsPlusNormal"/>
        <w:ind w:firstLine="540"/>
        <w:jc w:val="both"/>
      </w:pPr>
      <w:r>
        <w:t>В соответствии с Жилищным кодексом Российской Федерации, Постановлениями Правительства Российской Федерации от 23 мая 2006 года N 306 "Об утверждении Правил установления и определения норма</w:t>
      </w:r>
      <w:r>
        <w:t>тивов потребления коммунальных услуг", от 6 мая 2011 года N 354 "О предоставлении коммунальных услуг собственникам и пользователям помещений в многоквартирных домах и жилых домов" и на основании Положения о департаменте по тарифам Приморского края, утвержд</w:t>
      </w:r>
      <w:r>
        <w:t>енного постановлением Администрации Приморского края от 6 августа 2007 года N 214-па "О переименовании региональной энергетической комиссии Приморского края и об утверждении Положения о департаменте по тарифам Приморского края", департамент по тарифам Прим</w:t>
      </w:r>
      <w:r>
        <w:t>орского края постановляет:</w:t>
      </w:r>
    </w:p>
    <w:p w:rsidR="00000000" w:rsidRDefault="00E943DB">
      <w:pPr>
        <w:pStyle w:val="ConsPlusNormal"/>
        <w:ind w:firstLine="540"/>
        <w:jc w:val="both"/>
      </w:pPr>
      <w:bookmarkStart w:id="1" w:name="Par15"/>
      <w:bookmarkEnd w:id="1"/>
      <w:r>
        <w:t xml:space="preserve">1. Установить и ввести в действие с 1 сентября 2015 года </w:t>
      </w:r>
      <w:hyperlink w:anchor="Par39" w:tooltip="НОРМАТИВЫ" w:history="1">
        <w:r>
          <w:rPr>
            <w:color w:val="0000FF"/>
          </w:rPr>
          <w:t>нормативы потребления</w:t>
        </w:r>
      </w:hyperlink>
      <w:r>
        <w:t xml:space="preserve"> коммунальных услуг по холодному и горячему водоснабжению (базовые нормативы) на общедомовые нужды на те</w:t>
      </w:r>
      <w:r>
        <w:t>рритории Приморского края с применением расчетного метода согласно приложению N 1.</w:t>
      </w:r>
    </w:p>
    <w:p w:rsidR="00000000" w:rsidRDefault="00E943DB">
      <w:pPr>
        <w:pStyle w:val="ConsPlusNormal"/>
        <w:jc w:val="both"/>
      </w:pPr>
      <w:r>
        <w:t>(п. 1 в ред. Постановления департамента по тарифам Приморского края от 12.08.2015 N 33/4)</w:t>
      </w:r>
    </w:p>
    <w:p w:rsidR="00000000" w:rsidRDefault="00E943DB">
      <w:pPr>
        <w:pStyle w:val="ConsPlusNormal"/>
        <w:ind w:firstLine="540"/>
        <w:jc w:val="both"/>
      </w:pPr>
      <w:bookmarkStart w:id="2" w:name="Par17"/>
      <w:bookmarkEnd w:id="2"/>
      <w:r>
        <w:t xml:space="preserve">2. Установить и ввести в действие с 1 сентября 2015 года </w:t>
      </w:r>
      <w:hyperlink w:anchor="Par105" w:tooltip="НОРМАТИВЫ" w:history="1">
        <w:r>
          <w:rPr>
            <w:color w:val="0000FF"/>
          </w:rPr>
          <w:t>нормативы потребления</w:t>
        </w:r>
      </w:hyperlink>
      <w:r>
        <w:t xml:space="preserve"> коммунальной услуги по холодному и горячему водоснабжению (повышенные нормативы) на общедомовые нужды на территории Приморского края, согласно приложению N 2.</w:t>
      </w:r>
    </w:p>
    <w:p w:rsidR="00000000" w:rsidRDefault="00E943DB">
      <w:pPr>
        <w:pStyle w:val="ConsPlusNormal"/>
        <w:jc w:val="both"/>
      </w:pPr>
      <w:r>
        <w:t>(п. 2 введен Постановлением департамента по тари</w:t>
      </w:r>
      <w:r>
        <w:t>фам Приморского края от 12.08.2015 N 33/4)</w:t>
      </w:r>
    </w:p>
    <w:p w:rsidR="00000000" w:rsidRDefault="00E943DB">
      <w:pPr>
        <w:pStyle w:val="ConsPlusNormal"/>
        <w:ind w:firstLine="540"/>
        <w:jc w:val="both"/>
      </w:pPr>
      <w:r>
        <w:t>3. Настоящее постановление вступает в силу со дня его официального опубликования.</w:t>
      </w:r>
    </w:p>
    <w:p w:rsidR="00000000" w:rsidRDefault="00E943DB">
      <w:pPr>
        <w:pStyle w:val="ConsPlusNormal"/>
        <w:jc w:val="both"/>
      </w:pPr>
    </w:p>
    <w:p w:rsidR="00000000" w:rsidRDefault="00E943DB">
      <w:pPr>
        <w:pStyle w:val="ConsPlusNormal"/>
        <w:jc w:val="right"/>
      </w:pPr>
      <w:r>
        <w:t>Директор департамента по тарифам</w:t>
      </w:r>
    </w:p>
    <w:p w:rsidR="00000000" w:rsidRDefault="00E943DB">
      <w:pPr>
        <w:pStyle w:val="ConsPlusNormal"/>
        <w:jc w:val="right"/>
      </w:pPr>
      <w:r>
        <w:t>Приморского края</w:t>
      </w:r>
    </w:p>
    <w:p w:rsidR="00000000" w:rsidRDefault="00E943DB">
      <w:pPr>
        <w:pStyle w:val="ConsPlusNormal"/>
        <w:jc w:val="right"/>
      </w:pPr>
      <w:r>
        <w:t>Г.Н.НЕВАЛЕННЫЙ</w:t>
      </w:r>
    </w:p>
    <w:p w:rsidR="00000000" w:rsidRDefault="00E943DB">
      <w:pPr>
        <w:pStyle w:val="ConsPlusNormal"/>
        <w:jc w:val="both"/>
      </w:pPr>
    </w:p>
    <w:p w:rsidR="00000000" w:rsidRDefault="00E943DB">
      <w:pPr>
        <w:pStyle w:val="ConsPlusNormal"/>
        <w:jc w:val="both"/>
      </w:pPr>
    </w:p>
    <w:p w:rsidR="00000000" w:rsidRDefault="00E943DB">
      <w:pPr>
        <w:pStyle w:val="ConsPlusNormal"/>
        <w:jc w:val="both"/>
      </w:pPr>
    </w:p>
    <w:p w:rsidR="00000000" w:rsidRDefault="00E943DB">
      <w:pPr>
        <w:pStyle w:val="ConsPlusNormal"/>
        <w:jc w:val="both"/>
      </w:pPr>
    </w:p>
    <w:p w:rsidR="00000000" w:rsidRDefault="00E943DB">
      <w:pPr>
        <w:pStyle w:val="ConsPlusNormal"/>
        <w:jc w:val="both"/>
      </w:pPr>
    </w:p>
    <w:p w:rsidR="00000000" w:rsidRDefault="00E943D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E943DB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E943DB">
      <w:pPr>
        <w:pStyle w:val="ConsPlusNormal"/>
        <w:ind w:firstLine="540"/>
        <w:jc w:val="both"/>
      </w:pPr>
      <w:r>
        <w:t>Нумерация Приложений дана в соответствии с официальным текстом документа.</w:t>
      </w:r>
    </w:p>
    <w:p w:rsidR="00000000" w:rsidRDefault="00E943D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E943DB">
      <w:pPr>
        <w:pStyle w:val="ConsPlusNormal"/>
        <w:jc w:val="right"/>
        <w:outlineLvl w:val="0"/>
      </w:pPr>
      <w:r>
        <w:t>Приложение</w:t>
      </w:r>
    </w:p>
    <w:p w:rsidR="00000000" w:rsidRDefault="00E943DB">
      <w:pPr>
        <w:pStyle w:val="ConsPlusNormal"/>
        <w:jc w:val="right"/>
      </w:pPr>
      <w:r>
        <w:t>к постановлению</w:t>
      </w:r>
    </w:p>
    <w:p w:rsidR="00000000" w:rsidRDefault="00E943DB">
      <w:pPr>
        <w:pStyle w:val="ConsPlusNormal"/>
        <w:jc w:val="right"/>
      </w:pPr>
      <w:r>
        <w:t>департамента по тарифам</w:t>
      </w:r>
    </w:p>
    <w:p w:rsidR="00000000" w:rsidRDefault="00E943DB">
      <w:pPr>
        <w:pStyle w:val="ConsPlusNormal"/>
        <w:jc w:val="right"/>
      </w:pPr>
      <w:r>
        <w:t>Приморского края</w:t>
      </w:r>
    </w:p>
    <w:p w:rsidR="00000000" w:rsidRDefault="00E943DB">
      <w:pPr>
        <w:pStyle w:val="ConsPlusNormal"/>
        <w:jc w:val="right"/>
      </w:pPr>
      <w:r>
        <w:t>от 26.06.2013 N 39/49</w:t>
      </w:r>
    </w:p>
    <w:p w:rsidR="00000000" w:rsidRDefault="00E943DB">
      <w:pPr>
        <w:pStyle w:val="ConsPlusNormal"/>
        <w:jc w:val="both"/>
      </w:pPr>
    </w:p>
    <w:p w:rsidR="00000000" w:rsidRDefault="00E943DB">
      <w:pPr>
        <w:pStyle w:val="ConsPlusTitle"/>
        <w:jc w:val="center"/>
      </w:pPr>
      <w:bookmarkStart w:id="3" w:name="Par39"/>
      <w:bookmarkEnd w:id="3"/>
      <w:r>
        <w:t>НОРМАТИВЫ</w:t>
      </w:r>
    </w:p>
    <w:p w:rsidR="00000000" w:rsidRDefault="00E943DB">
      <w:pPr>
        <w:pStyle w:val="ConsPlusTitle"/>
        <w:jc w:val="center"/>
      </w:pPr>
      <w:r>
        <w:t>ПОТРЕБЛЕНИЯ КОММУНАЛЬНЫХ УСЛУГ ПО ХОЛОДНОМУ И ГОРЯЧЕМУ</w:t>
      </w:r>
    </w:p>
    <w:p w:rsidR="00000000" w:rsidRDefault="00E943DB">
      <w:pPr>
        <w:pStyle w:val="ConsPlusTitle"/>
        <w:jc w:val="center"/>
      </w:pPr>
      <w:r>
        <w:t>ВОДОС</w:t>
      </w:r>
      <w:r>
        <w:t>НАБЖЕНИЮ (БАЗОВЫЕ НОРМАТИВЫ) НА ОБЩЕДОМОВЫЕ НУЖДЫ</w:t>
      </w:r>
    </w:p>
    <w:p w:rsidR="00000000" w:rsidRDefault="00E943DB">
      <w:pPr>
        <w:pStyle w:val="ConsPlusTitle"/>
        <w:jc w:val="center"/>
      </w:pPr>
      <w:r>
        <w:t>НА ТЕРРИТОРИИ ПРИМОРСКОГО КРАЯ</w:t>
      </w:r>
    </w:p>
    <w:p w:rsidR="00000000" w:rsidRDefault="00E943DB">
      <w:pPr>
        <w:pStyle w:val="ConsPlusNormal"/>
        <w:jc w:val="center"/>
      </w:pPr>
      <w:r>
        <w:t>Список изменяющих документов</w:t>
      </w:r>
    </w:p>
    <w:p w:rsidR="00000000" w:rsidRDefault="00E943DB">
      <w:pPr>
        <w:pStyle w:val="ConsPlusNormal"/>
        <w:jc w:val="center"/>
      </w:pPr>
      <w:r>
        <w:t>(в ред. Постановления департамента по тарифам Приморского края</w:t>
      </w:r>
    </w:p>
    <w:p w:rsidR="00000000" w:rsidRDefault="00E943DB">
      <w:pPr>
        <w:pStyle w:val="ConsPlusNormal"/>
        <w:jc w:val="center"/>
      </w:pPr>
      <w:r>
        <w:t>от 12.08.2015 N 33/4)</w:t>
      </w:r>
    </w:p>
    <w:p w:rsidR="00000000" w:rsidRDefault="00E943DB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2"/>
        <w:gridCol w:w="2127"/>
        <w:gridCol w:w="1417"/>
        <w:gridCol w:w="1418"/>
        <w:gridCol w:w="1956"/>
        <w:gridCol w:w="1870"/>
      </w:tblGrid>
      <w:tr w:rsidR="00000000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center"/>
            </w:pPr>
            <w:r>
              <w:t>Категория жилых помещений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center"/>
            </w:pPr>
            <w:r>
              <w:t>Этажность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center"/>
            </w:pPr>
            <w:r>
              <w:t>Норматив потребления коммунальной услуги по холодному водоснабжению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center"/>
            </w:pPr>
            <w:r>
              <w:t>Норматив потребления коммунальной услуги по горячему водоснабжению</w:t>
            </w:r>
          </w:p>
        </w:tc>
      </w:tr>
      <w:tr w:rsidR="00000000"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</w:pPr>
            <w:r>
              <w:t>1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</w:pPr>
            <w:r>
              <w:t>Многоквартирные дома с централизованным холодным и горячим водоснабжением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</w:pPr>
            <w:r>
              <w:t>куб. метр в месяц на кв. метр общей площади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center"/>
            </w:pPr>
            <w:r>
              <w:t>от 1 до 5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right"/>
            </w:pPr>
            <w:r>
              <w:t>0,022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right"/>
            </w:pPr>
            <w:r>
              <w:t>0,02</w:t>
            </w:r>
          </w:p>
        </w:tc>
      </w:tr>
      <w:tr w:rsidR="00000000"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both"/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both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center"/>
            </w:pPr>
            <w:r>
              <w:t>от 6 до 9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right"/>
            </w:pPr>
            <w:r>
              <w:t>0,022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right"/>
            </w:pPr>
            <w:r>
              <w:t>0,02</w:t>
            </w:r>
          </w:p>
        </w:tc>
      </w:tr>
      <w:tr w:rsidR="00000000"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both"/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both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center"/>
            </w:pPr>
            <w:r>
              <w:t>от 10 до 16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right"/>
            </w:pPr>
            <w:r>
              <w:t>0,022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right"/>
            </w:pPr>
            <w:r>
              <w:t>0,02</w:t>
            </w:r>
          </w:p>
        </w:tc>
      </w:tr>
      <w:tr w:rsidR="00000000"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both"/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both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center"/>
            </w:pPr>
            <w:r>
              <w:t>более 16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right"/>
            </w:pPr>
            <w:r>
              <w:t>0,022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right"/>
            </w:pPr>
            <w:r>
              <w:t>0,02</w:t>
            </w:r>
          </w:p>
        </w:tc>
      </w:tr>
      <w:tr w:rsidR="00000000"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</w:pPr>
            <w:r>
              <w:t>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</w:pPr>
            <w:r>
              <w:t>Многоквартирные дома с централизованным холодным водоснабжением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</w:pPr>
            <w:r>
              <w:t>куб. метр в месяц на кв. метр общей площади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center"/>
            </w:pPr>
            <w:r>
              <w:t>от 1 до 5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right"/>
            </w:pPr>
            <w:r>
              <w:t>0,039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right"/>
            </w:pPr>
            <w:r>
              <w:t>Х</w:t>
            </w:r>
          </w:p>
        </w:tc>
      </w:tr>
      <w:tr w:rsidR="00000000"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both"/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both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center"/>
            </w:pPr>
            <w:r>
              <w:t>от 6 до 9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right"/>
            </w:pPr>
            <w:r>
              <w:t>0,039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right"/>
            </w:pPr>
            <w:r>
              <w:t>Х</w:t>
            </w:r>
          </w:p>
        </w:tc>
      </w:tr>
      <w:tr w:rsidR="00000000"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both"/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both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center"/>
            </w:pPr>
            <w:r>
              <w:t>от 10 до 16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right"/>
            </w:pPr>
            <w:r>
              <w:t>0,039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right"/>
            </w:pPr>
            <w:r>
              <w:t>Х</w:t>
            </w:r>
          </w:p>
        </w:tc>
      </w:tr>
      <w:tr w:rsidR="00000000"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both"/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both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center"/>
            </w:pPr>
            <w:r>
              <w:t>более 16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right"/>
            </w:pPr>
            <w:r>
              <w:t>0,039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right"/>
            </w:pPr>
            <w:r>
              <w:t>Х</w:t>
            </w:r>
          </w:p>
        </w:tc>
      </w:tr>
    </w:tbl>
    <w:p w:rsidR="00000000" w:rsidRDefault="00E943DB">
      <w:pPr>
        <w:pStyle w:val="ConsPlusNormal"/>
        <w:jc w:val="both"/>
      </w:pPr>
    </w:p>
    <w:p w:rsidR="00000000" w:rsidRDefault="00E943DB">
      <w:pPr>
        <w:pStyle w:val="ConsPlusNormal"/>
        <w:ind w:firstLine="540"/>
        <w:jc w:val="both"/>
      </w:pPr>
      <w:r>
        <w:t>Примечание:</w:t>
      </w:r>
    </w:p>
    <w:p w:rsidR="00000000" w:rsidRDefault="00E943D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E943DB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E943DB">
      <w:pPr>
        <w:pStyle w:val="ConsPlusNormal"/>
        <w:ind w:firstLine="540"/>
        <w:jc w:val="both"/>
      </w:pPr>
      <w:r>
        <w:t>В официальном тексте документа, видимо, допущена опечатка: пункт 1.1 в настоящем постановлении отсутствует, имеется в виду пункт 1.</w:t>
      </w:r>
    </w:p>
    <w:p w:rsidR="00000000" w:rsidRDefault="00E943D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E943DB">
      <w:pPr>
        <w:pStyle w:val="ConsPlusNormal"/>
        <w:ind w:firstLine="540"/>
        <w:jc w:val="both"/>
      </w:pPr>
      <w:r>
        <w:t xml:space="preserve">Нормативы потребления коммунальных услуг по холодному и горячему водоснабжению (базовые нормативы) на общедомовые нужды, установленные </w:t>
      </w:r>
      <w:hyperlink w:anchor="Par15" w:tooltip="1. Установить и ввести в действие с 1 сентября 2015 года нормативы потребления коммунальных услуг по холодному и горячему водоснабжению (базовые нормативы) на общедомовые нужды на территории Приморского края с применением расчетного метода согласно приложению N 1." w:history="1">
        <w:r>
          <w:rPr>
            <w:color w:val="0000FF"/>
          </w:rPr>
          <w:t>пунктом 1.1</w:t>
        </w:r>
      </w:hyperlink>
      <w:r>
        <w:t xml:space="preserve"> настоящего постановления, применяются для расчета размера платы за коммун</w:t>
      </w:r>
      <w:r>
        <w:t>альные услуги в соответствии с Правилами предоставления коммунальных услуг, установленными Правительством Российской Федерации.</w:t>
      </w:r>
    </w:p>
    <w:p w:rsidR="00000000" w:rsidRDefault="00E943DB">
      <w:pPr>
        <w:pStyle w:val="ConsPlusNormal"/>
        <w:jc w:val="both"/>
      </w:pPr>
    </w:p>
    <w:p w:rsidR="00000000" w:rsidRDefault="00E943DB">
      <w:pPr>
        <w:pStyle w:val="ConsPlusNormal"/>
        <w:jc w:val="right"/>
      </w:pPr>
      <w:r>
        <w:t>И.о. директора департамента по тарифам</w:t>
      </w:r>
    </w:p>
    <w:p w:rsidR="00000000" w:rsidRDefault="00E943DB">
      <w:pPr>
        <w:pStyle w:val="ConsPlusNormal"/>
        <w:jc w:val="right"/>
      </w:pPr>
      <w:r>
        <w:t>Приморского края</w:t>
      </w:r>
    </w:p>
    <w:p w:rsidR="00000000" w:rsidRDefault="00E943DB">
      <w:pPr>
        <w:pStyle w:val="ConsPlusNormal"/>
        <w:jc w:val="right"/>
      </w:pPr>
      <w:r>
        <w:t>В.А.МАЛЮШИЦКИЙ</w:t>
      </w:r>
    </w:p>
    <w:p w:rsidR="00000000" w:rsidRDefault="00E943DB">
      <w:pPr>
        <w:pStyle w:val="ConsPlusNormal"/>
        <w:jc w:val="both"/>
      </w:pPr>
    </w:p>
    <w:p w:rsidR="00000000" w:rsidRDefault="00E943DB">
      <w:pPr>
        <w:pStyle w:val="ConsPlusNormal"/>
        <w:jc w:val="both"/>
      </w:pPr>
    </w:p>
    <w:p w:rsidR="00000000" w:rsidRDefault="00E943DB">
      <w:pPr>
        <w:pStyle w:val="ConsPlusNormal"/>
        <w:jc w:val="both"/>
      </w:pPr>
    </w:p>
    <w:p w:rsidR="00000000" w:rsidRDefault="00E943DB">
      <w:pPr>
        <w:pStyle w:val="ConsPlusNormal"/>
        <w:jc w:val="both"/>
      </w:pPr>
    </w:p>
    <w:p w:rsidR="00000000" w:rsidRDefault="00E943DB">
      <w:pPr>
        <w:pStyle w:val="ConsPlusNormal"/>
        <w:jc w:val="both"/>
      </w:pPr>
    </w:p>
    <w:p w:rsidR="00000000" w:rsidRDefault="00E943DB">
      <w:pPr>
        <w:pStyle w:val="ConsPlusNormal"/>
        <w:jc w:val="right"/>
        <w:outlineLvl w:val="0"/>
      </w:pPr>
      <w:r>
        <w:t>Приложение N 2</w:t>
      </w:r>
    </w:p>
    <w:p w:rsidR="00000000" w:rsidRDefault="00E943DB">
      <w:pPr>
        <w:pStyle w:val="ConsPlusNormal"/>
        <w:jc w:val="right"/>
      </w:pPr>
      <w:r>
        <w:t>к постановлению</w:t>
      </w:r>
    </w:p>
    <w:p w:rsidR="00000000" w:rsidRDefault="00E943DB">
      <w:pPr>
        <w:pStyle w:val="ConsPlusNormal"/>
        <w:jc w:val="right"/>
      </w:pPr>
      <w:r>
        <w:t>департамента по тари</w:t>
      </w:r>
      <w:r>
        <w:t>фам</w:t>
      </w:r>
    </w:p>
    <w:p w:rsidR="00000000" w:rsidRDefault="00E943DB">
      <w:pPr>
        <w:pStyle w:val="ConsPlusNormal"/>
        <w:jc w:val="right"/>
      </w:pPr>
      <w:r>
        <w:t>Приморского края</w:t>
      </w:r>
    </w:p>
    <w:p w:rsidR="00000000" w:rsidRDefault="00E943DB">
      <w:pPr>
        <w:pStyle w:val="ConsPlusNormal"/>
        <w:jc w:val="right"/>
      </w:pPr>
      <w:r>
        <w:t>от 26.06.2013 N 39/49</w:t>
      </w:r>
    </w:p>
    <w:p w:rsidR="00000000" w:rsidRDefault="00E943DB">
      <w:pPr>
        <w:pStyle w:val="ConsPlusNormal"/>
        <w:jc w:val="both"/>
      </w:pPr>
    </w:p>
    <w:p w:rsidR="00000000" w:rsidRDefault="00E943DB">
      <w:pPr>
        <w:pStyle w:val="ConsPlusTitle"/>
        <w:jc w:val="center"/>
      </w:pPr>
      <w:bookmarkStart w:id="4" w:name="Par105"/>
      <w:bookmarkEnd w:id="4"/>
      <w:r>
        <w:t>НОРМАТИВЫ</w:t>
      </w:r>
    </w:p>
    <w:p w:rsidR="00000000" w:rsidRDefault="00E943DB">
      <w:pPr>
        <w:pStyle w:val="ConsPlusTitle"/>
        <w:jc w:val="center"/>
      </w:pPr>
      <w:r>
        <w:t>ПОТРЕБЛЕНИЯ КОММУНАЛЬНЫХ УСЛУГ ПО ХОЛОДНОМУ И ГОРЯЧЕМУ</w:t>
      </w:r>
    </w:p>
    <w:p w:rsidR="00000000" w:rsidRDefault="00E943DB">
      <w:pPr>
        <w:pStyle w:val="ConsPlusTitle"/>
        <w:jc w:val="center"/>
      </w:pPr>
      <w:r>
        <w:t>ВОДОСНАБЖЕНИЮ (ПОВЫШЕННЫЕ НОРМАТИВЫ) НА ОБЩЕДОМОВЫЕ</w:t>
      </w:r>
    </w:p>
    <w:p w:rsidR="00000000" w:rsidRDefault="00E943DB">
      <w:pPr>
        <w:pStyle w:val="ConsPlusTitle"/>
        <w:jc w:val="center"/>
      </w:pPr>
      <w:r>
        <w:t>НУЖДЫ НА ТЕРРИТОРИИ ПРИМОРСКОГО КРАЯ</w:t>
      </w:r>
    </w:p>
    <w:p w:rsidR="00000000" w:rsidRDefault="00E943DB">
      <w:pPr>
        <w:pStyle w:val="ConsPlusNormal"/>
        <w:jc w:val="center"/>
      </w:pPr>
      <w:r>
        <w:t>Список изменяющих документов</w:t>
      </w:r>
    </w:p>
    <w:p w:rsidR="00000000" w:rsidRDefault="00E943DB">
      <w:pPr>
        <w:pStyle w:val="ConsPlusNormal"/>
        <w:jc w:val="center"/>
      </w:pPr>
      <w:r>
        <w:t>(введены Постанов</w:t>
      </w:r>
      <w:r>
        <w:t>лением департамента по тарифам</w:t>
      </w:r>
    </w:p>
    <w:p w:rsidR="00000000" w:rsidRDefault="00E943DB">
      <w:pPr>
        <w:pStyle w:val="ConsPlusNormal"/>
        <w:jc w:val="center"/>
      </w:pPr>
      <w:r>
        <w:t>Приморского края</w:t>
      </w:r>
    </w:p>
    <w:p w:rsidR="00000000" w:rsidRDefault="00E943DB">
      <w:pPr>
        <w:pStyle w:val="ConsPlusNormal"/>
        <w:jc w:val="center"/>
      </w:pPr>
      <w:r>
        <w:t>от 12.08.2015 N 33/4)</w:t>
      </w:r>
    </w:p>
    <w:p w:rsidR="00000000" w:rsidRDefault="00E943DB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2"/>
        <w:gridCol w:w="2118"/>
        <w:gridCol w:w="1568"/>
        <w:gridCol w:w="1417"/>
        <w:gridCol w:w="1815"/>
        <w:gridCol w:w="1920"/>
      </w:tblGrid>
      <w:tr w:rsidR="00000000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center"/>
            </w:pPr>
            <w:r>
              <w:t>Категория жилых помещений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center"/>
            </w:pPr>
            <w:r>
              <w:t>Этажность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center"/>
            </w:pPr>
            <w:r>
              <w:t>Норматив потребления коммунальной услуги по холодному водоснабжению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center"/>
            </w:pPr>
            <w:r>
              <w:t>Норматив потребления коммунальной услуги по горячему водоснабжению</w:t>
            </w:r>
          </w:p>
        </w:tc>
      </w:tr>
      <w:tr w:rsidR="00000000">
        <w:tc>
          <w:tcPr>
            <w:tcW w:w="94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center"/>
              <w:outlineLvl w:val="1"/>
            </w:pPr>
            <w:r>
              <w:t>с 01.09.2015 по 31.12.2015</w:t>
            </w:r>
          </w:p>
        </w:tc>
      </w:tr>
      <w:tr w:rsidR="00000000"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</w:pPr>
            <w:r>
              <w:t>1</w:t>
            </w:r>
          </w:p>
        </w:tc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</w:pPr>
            <w:r>
              <w:t>Многоквартирные дома с централизованным холодным и горячим водоснабжением</w:t>
            </w:r>
          </w:p>
        </w:tc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</w:pPr>
            <w:r>
              <w:t>куб. метр в месяц на кв. метр общей площади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center"/>
            </w:pPr>
            <w:r>
              <w:t>от 1 до 5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right"/>
            </w:pPr>
            <w:r>
              <w:t>0,026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right"/>
            </w:pPr>
            <w:r>
              <w:t>0,024</w:t>
            </w:r>
          </w:p>
        </w:tc>
      </w:tr>
      <w:tr w:rsidR="00000000"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both"/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both"/>
            </w:pPr>
          </w:p>
        </w:tc>
        <w:tc>
          <w:tcPr>
            <w:tcW w:w="1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center"/>
            </w:pPr>
            <w:r>
              <w:t>от 6 до 9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right"/>
            </w:pPr>
            <w:r>
              <w:t>0,026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right"/>
            </w:pPr>
            <w:r>
              <w:t>0,024</w:t>
            </w:r>
          </w:p>
        </w:tc>
      </w:tr>
      <w:tr w:rsidR="00000000"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both"/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both"/>
            </w:pPr>
          </w:p>
        </w:tc>
        <w:tc>
          <w:tcPr>
            <w:tcW w:w="1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center"/>
            </w:pPr>
            <w:r>
              <w:t>от 10 до 16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right"/>
            </w:pPr>
            <w:r>
              <w:t>0,026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right"/>
            </w:pPr>
            <w:r>
              <w:t>0,024</w:t>
            </w:r>
          </w:p>
        </w:tc>
      </w:tr>
      <w:tr w:rsidR="00000000"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both"/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both"/>
            </w:pPr>
          </w:p>
        </w:tc>
        <w:tc>
          <w:tcPr>
            <w:tcW w:w="1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center"/>
            </w:pPr>
            <w:r>
              <w:t>более 16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right"/>
            </w:pPr>
            <w:r>
              <w:t>0,026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right"/>
            </w:pPr>
            <w:r>
              <w:t>0,024</w:t>
            </w:r>
          </w:p>
        </w:tc>
      </w:tr>
      <w:tr w:rsidR="00000000"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</w:pPr>
            <w:r>
              <w:t>2</w:t>
            </w:r>
          </w:p>
        </w:tc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</w:pPr>
            <w:r>
              <w:t>Многоквартирные дома с централизованным холодным водоснабжением</w:t>
            </w:r>
          </w:p>
        </w:tc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</w:pPr>
            <w:r>
              <w:t>куб. метр в месяц на кв. метр общей площади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center"/>
            </w:pPr>
            <w:r>
              <w:t>от 1 до 5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right"/>
            </w:pPr>
            <w:r>
              <w:t>0,047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right"/>
            </w:pPr>
            <w:r>
              <w:t>Х</w:t>
            </w:r>
          </w:p>
        </w:tc>
      </w:tr>
      <w:tr w:rsidR="00000000"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both"/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both"/>
            </w:pPr>
          </w:p>
        </w:tc>
        <w:tc>
          <w:tcPr>
            <w:tcW w:w="1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center"/>
            </w:pPr>
            <w:r>
              <w:t>от 6 до 9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right"/>
            </w:pPr>
            <w:r>
              <w:t>0,047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right"/>
            </w:pPr>
            <w:r>
              <w:t>Х</w:t>
            </w:r>
          </w:p>
        </w:tc>
      </w:tr>
      <w:tr w:rsidR="00000000"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both"/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both"/>
            </w:pPr>
          </w:p>
        </w:tc>
        <w:tc>
          <w:tcPr>
            <w:tcW w:w="1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center"/>
            </w:pPr>
            <w:r>
              <w:t>от 10 до 16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right"/>
            </w:pPr>
            <w:r>
              <w:t>0,047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right"/>
            </w:pPr>
            <w:r>
              <w:t>Х</w:t>
            </w:r>
          </w:p>
        </w:tc>
      </w:tr>
      <w:tr w:rsidR="00000000"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both"/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both"/>
            </w:pPr>
          </w:p>
        </w:tc>
        <w:tc>
          <w:tcPr>
            <w:tcW w:w="1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center"/>
            </w:pPr>
            <w:r>
              <w:t>более 16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right"/>
            </w:pPr>
            <w:r>
              <w:t>0,047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right"/>
            </w:pPr>
            <w:r>
              <w:t>Х</w:t>
            </w:r>
          </w:p>
        </w:tc>
      </w:tr>
      <w:tr w:rsidR="00000000">
        <w:tc>
          <w:tcPr>
            <w:tcW w:w="94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center"/>
              <w:outlineLvl w:val="1"/>
            </w:pPr>
            <w:r>
              <w:t>с 01.01.2016 по 30.06.2016</w:t>
            </w:r>
          </w:p>
        </w:tc>
      </w:tr>
      <w:tr w:rsidR="00000000"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</w:pPr>
            <w:r>
              <w:t>3</w:t>
            </w:r>
          </w:p>
        </w:tc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</w:pPr>
            <w:r>
              <w:t>Многоквартирные дома с централизованным холодным и горячим водоснабжением</w:t>
            </w:r>
          </w:p>
        </w:tc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</w:pPr>
            <w:r>
              <w:t>куб. метр в месяц на кв. метр общей площади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center"/>
            </w:pPr>
            <w:r>
              <w:t>от 1 до 5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right"/>
            </w:pPr>
            <w:r>
              <w:t>0,031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right"/>
            </w:pPr>
            <w:r>
              <w:t>0,028</w:t>
            </w:r>
          </w:p>
        </w:tc>
      </w:tr>
      <w:tr w:rsidR="00000000"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both"/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both"/>
            </w:pPr>
          </w:p>
        </w:tc>
        <w:tc>
          <w:tcPr>
            <w:tcW w:w="1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center"/>
            </w:pPr>
            <w:r>
              <w:t>от 6 до 9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right"/>
            </w:pPr>
            <w:r>
              <w:t>0,031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right"/>
            </w:pPr>
            <w:r>
              <w:t>0,028</w:t>
            </w:r>
          </w:p>
        </w:tc>
      </w:tr>
      <w:tr w:rsidR="00000000"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both"/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both"/>
            </w:pPr>
          </w:p>
        </w:tc>
        <w:tc>
          <w:tcPr>
            <w:tcW w:w="1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center"/>
            </w:pPr>
            <w:r>
              <w:t>от 10 до 16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right"/>
            </w:pPr>
            <w:r>
              <w:t>0,031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right"/>
            </w:pPr>
            <w:r>
              <w:t>0,028</w:t>
            </w:r>
          </w:p>
        </w:tc>
      </w:tr>
      <w:tr w:rsidR="00000000"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both"/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both"/>
            </w:pPr>
          </w:p>
        </w:tc>
        <w:tc>
          <w:tcPr>
            <w:tcW w:w="1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center"/>
            </w:pPr>
            <w:r>
              <w:t>более 16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right"/>
            </w:pPr>
            <w:r>
              <w:t>0,031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right"/>
            </w:pPr>
            <w:r>
              <w:t>0,028</w:t>
            </w:r>
          </w:p>
        </w:tc>
      </w:tr>
      <w:tr w:rsidR="00000000"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</w:pPr>
            <w:r>
              <w:t>4</w:t>
            </w:r>
          </w:p>
        </w:tc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</w:pPr>
            <w:r>
              <w:t>Многоквартирные дома с централизованным холодным водоснабжением</w:t>
            </w:r>
          </w:p>
        </w:tc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</w:pPr>
            <w:r>
              <w:t>куб. метр в месяц на кв. метр общей площади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center"/>
            </w:pPr>
            <w:r>
              <w:t>от 1 до 5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right"/>
            </w:pPr>
            <w:r>
              <w:t>0,055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right"/>
            </w:pPr>
            <w:r>
              <w:t>Х</w:t>
            </w:r>
          </w:p>
        </w:tc>
      </w:tr>
      <w:tr w:rsidR="00000000"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both"/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both"/>
            </w:pPr>
          </w:p>
        </w:tc>
        <w:tc>
          <w:tcPr>
            <w:tcW w:w="1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center"/>
            </w:pPr>
            <w:r>
              <w:t>от 6 до 9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right"/>
            </w:pPr>
            <w:r>
              <w:t>0,055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right"/>
            </w:pPr>
            <w:r>
              <w:t>Х</w:t>
            </w:r>
          </w:p>
        </w:tc>
      </w:tr>
      <w:tr w:rsidR="00000000"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both"/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both"/>
            </w:pPr>
          </w:p>
        </w:tc>
        <w:tc>
          <w:tcPr>
            <w:tcW w:w="1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center"/>
            </w:pPr>
            <w:r>
              <w:t>от 10 до 16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right"/>
            </w:pPr>
            <w:r>
              <w:t>0,055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right"/>
            </w:pPr>
            <w:r>
              <w:t>Х</w:t>
            </w:r>
          </w:p>
        </w:tc>
      </w:tr>
      <w:tr w:rsidR="00000000"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both"/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both"/>
            </w:pPr>
          </w:p>
        </w:tc>
        <w:tc>
          <w:tcPr>
            <w:tcW w:w="1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center"/>
            </w:pPr>
            <w:r>
              <w:t>более 16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right"/>
            </w:pPr>
            <w:r>
              <w:t>0,055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right"/>
            </w:pPr>
            <w:r>
              <w:t>Х</w:t>
            </w:r>
          </w:p>
        </w:tc>
      </w:tr>
      <w:tr w:rsidR="00000000">
        <w:tc>
          <w:tcPr>
            <w:tcW w:w="94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center"/>
              <w:outlineLvl w:val="1"/>
            </w:pPr>
            <w:r>
              <w:t>с 01.07.2016 по 31.12.2016</w:t>
            </w:r>
          </w:p>
        </w:tc>
      </w:tr>
      <w:tr w:rsidR="00000000"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</w:pPr>
            <w:r>
              <w:t>5</w:t>
            </w:r>
          </w:p>
        </w:tc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</w:pPr>
            <w:r>
              <w:t>Многоквартирные дома с централизованным холодным и горячим водоснабжением</w:t>
            </w:r>
          </w:p>
        </w:tc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</w:pPr>
            <w:r>
              <w:t>куб. метр в месяц на кв. метр общей площади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center"/>
            </w:pPr>
            <w:r>
              <w:t>от 1 до 5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right"/>
            </w:pPr>
            <w:r>
              <w:t>0,033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right"/>
            </w:pPr>
            <w:r>
              <w:t>0,03</w:t>
            </w:r>
          </w:p>
        </w:tc>
      </w:tr>
      <w:tr w:rsidR="00000000"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both"/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both"/>
            </w:pPr>
          </w:p>
        </w:tc>
        <w:tc>
          <w:tcPr>
            <w:tcW w:w="1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center"/>
            </w:pPr>
            <w:r>
              <w:t>от 6 до 9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right"/>
            </w:pPr>
            <w:r>
              <w:t>0,033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right"/>
            </w:pPr>
            <w:r>
              <w:t>0,03</w:t>
            </w:r>
          </w:p>
        </w:tc>
      </w:tr>
      <w:tr w:rsidR="00000000"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both"/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both"/>
            </w:pPr>
          </w:p>
        </w:tc>
        <w:tc>
          <w:tcPr>
            <w:tcW w:w="1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center"/>
            </w:pPr>
            <w:r>
              <w:t>от 10 до 16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right"/>
            </w:pPr>
            <w:r>
              <w:t>0,033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right"/>
            </w:pPr>
            <w:r>
              <w:t>0,03</w:t>
            </w:r>
          </w:p>
        </w:tc>
      </w:tr>
      <w:tr w:rsidR="00000000"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both"/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both"/>
            </w:pPr>
          </w:p>
        </w:tc>
        <w:tc>
          <w:tcPr>
            <w:tcW w:w="1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center"/>
            </w:pPr>
            <w:r>
              <w:t>более 16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right"/>
            </w:pPr>
            <w:r>
              <w:t>0,033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right"/>
            </w:pPr>
            <w:r>
              <w:t>0,03</w:t>
            </w:r>
          </w:p>
        </w:tc>
      </w:tr>
      <w:tr w:rsidR="00000000"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</w:pPr>
            <w:r>
              <w:t>6</w:t>
            </w:r>
          </w:p>
        </w:tc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</w:pPr>
            <w:r>
              <w:t xml:space="preserve">Многоквартирные дома с </w:t>
            </w:r>
            <w:r>
              <w:lastRenderedPageBreak/>
              <w:t>централизованным холодным водоснабжением</w:t>
            </w:r>
          </w:p>
        </w:tc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</w:pPr>
            <w:r>
              <w:lastRenderedPageBreak/>
              <w:t xml:space="preserve">куб. метр в месяц на кв. </w:t>
            </w:r>
            <w:r>
              <w:lastRenderedPageBreak/>
              <w:t>метр общей площади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center"/>
            </w:pPr>
            <w:r>
              <w:lastRenderedPageBreak/>
              <w:t>от 1 до 5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right"/>
            </w:pPr>
            <w:r>
              <w:t>0,059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right"/>
            </w:pPr>
            <w:r>
              <w:t>Х</w:t>
            </w:r>
          </w:p>
        </w:tc>
      </w:tr>
      <w:tr w:rsidR="00000000"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both"/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both"/>
            </w:pPr>
          </w:p>
        </w:tc>
        <w:tc>
          <w:tcPr>
            <w:tcW w:w="1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center"/>
            </w:pPr>
            <w:r>
              <w:t>от 6 до 9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right"/>
            </w:pPr>
            <w:r>
              <w:t>0,059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right"/>
            </w:pPr>
            <w:r>
              <w:t>Х</w:t>
            </w:r>
          </w:p>
        </w:tc>
      </w:tr>
      <w:tr w:rsidR="00000000"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both"/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both"/>
            </w:pPr>
          </w:p>
        </w:tc>
        <w:tc>
          <w:tcPr>
            <w:tcW w:w="1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center"/>
            </w:pPr>
            <w:r>
              <w:t>от 10 до 16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right"/>
            </w:pPr>
            <w:r>
              <w:t>0,059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right"/>
            </w:pPr>
            <w:r>
              <w:t>Х</w:t>
            </w:r>
          </w:p>
        </w:tc>
      </w:tr>
      <w:tr w:rsidR="00000000"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both"/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both"/>
            </w:pPr>
          </w:p>
        </w:tc>
        <w:tc>
          <w:tcPr>
            <w:tcW w:w="1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center"/>
            </w:pPr>
            <w:r>
              <w:t>более 16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right"/>
            </w:pPr>
            <w:r>
              <w:t>0,059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right"/>
            </w:pPr>
            <w:r>
              <w:t>Х</w:t>
            </w:r>
          </w:p>
        </w:tc>
      </w:tr>
      <w:tr w:rsidR="00000000">
        <w:tc>
          <w:tcPr>
            <w:tcW w:w="94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center"/>
              <w:outlineLvl w:val="1"/>
            </w:pPr>
            <w:r>
              <w:t>с 01.01.2017</w:t>
            </w:r>
          </w:p>
        </w:tc>
      </w:tr>
      <w:tr w:rsidR="00000000"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</w:pPr>
            <w:r>
              <w:t>7</w:t>
            </w:r>
          </w:p>
        </w:tc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</w:pPr>
            <w:r>
              <w:t>Многоквартирные дома с централизованным холодным и горячим водоснабжением</w:t>
            </w:r>
          </w:p>
        </w:tc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</w:pPr>
            <w:r>
              <w:t>куб. метр в месяц на кв. метр общей площади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center"/>
            </w:pPr>
            <w:r>
              <w:t>от 1 до 5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right"/>
            </w:pPr>
            <w:r>
              <w:t>0,035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right"/>
            </w:pPr>
            <w:r>
              <w:t>0,032</w:t>
            </w:r>
          </w:p>
        </w:tc>
      </w:tr>
      <w:tr w:rsidR="00000000"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both"/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both"/>
            </w:pPr>
          </w:p>
        </w:tc>
        <w:tc>
          <w:tcPr>
            <w:tcW w:w="1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center"/>
            </w:pPr>
            <w:r>
              <w:t>от 6 до 9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right"/>
            </w:pPr>
            <w:r>
              <w:t>0,035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right"/>
            </w:pPr>
            <w:r>
              <w:t>0,032</w:t>
            </w:r>
          </w:p>
        </w:tc>
      </w:tr>
      <w:tr w:rsidR="00000000"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both"/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both"/>
            </w:pPr>
          </w:p>
        </w:tc>
        <w:tc>
          <w:tcPr>
            <w:tcW w:w="1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center"/>
            </w:pPr>
            <w:r>
              <w:t>от 10 до 16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right"/>
            </w:pPr>
            <w:r>
              <w:t>0,035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right"/>
            </w:pPr>
            <w:r>
              <w:t>0,032</w:t>
            </w:r>
          </w:p>
        </w:tc>
      </w:tr>
      <w:tr w:rsidR="00000000"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both"/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both"/>
            </w:pPr>
          </w:p>
        </w:tc>
        <w:tc>
          <w:tcPr>
            <w:tcW w:w="1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center"/>
            </w:pPr>
            <w:r>
              <w:t>более 16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right"/>
            </w:pPr>
            <w:r>
              <w:t>0,035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right"/>
            </w:pPr>
            <w:r>
              <w:t>0,032</w:t>
            </w:r>
          </w:p>
        </w:tc>
      </w:tr>
      <w:tr w:rsidR="00000000"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</w:pPr>
            <w:r>
              <w:t>8</w:t>
            </w:r>
          </w:p>
        </w:tc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</w:pPr>
            <w:r>
              <w:t>Многоквартирные дома с централизованным холодным водоснабжением</w:t>
            </w:r>
          </w:p>
        </w:tc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</w:pPr>
            <w:r>
              <w:t>куб. метр в месяц на кв. метр общей площади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center"/>
            </w:pPr>
            <w:r>
              <w:t>от 1 до 5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right"/>
            </w:pPr>
            <w:r>
              <w:t>0,062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right"/>
            </w:pPr>
            <w:r>
              <w:t>Х</w:t>
            </w:r>
          </w:p>
        </w:tc>
      </w:tr>
      <w:tr w:rsidR="00000000"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both"/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both"/>
            </w:pPr>
          </w:p>
        </w:tc>
        <w:tc>
          <w:tcPr>
            <w:tcW w:w="1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center"/>
            </w:pPr>
            <w:r>
              <w:t>от 6 до 9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right"/>
            </w:pPr>
            <w:r>
              <w:t>0,062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right"/>
            </w:pPr>
            <w:r>
              <w:t>Х</w:t>
            </w:r>
          </w:p>
        </w:tc>
      </w:tr>
      <w:tr w:rsidR="00000000"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both"/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both"/>
            </w:pPr>
          </w:p>
        </w:tc>
        <w:tc>
          <w:tcPr>
            <w:tcW w:w="1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center"/>
            </w:pPr>
            <w:r>
              <w:t>от 10 до 16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right"/>
            </w:pPr>
            <w:r>
              <w:t>0,062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right"/>
            </w:pPr>
            <w:r>
              <w:t>Х</w:t>
            </w:r>
          </w:p>
        </w:tc>
      </w:tr>
      <w:tr w:rsidR="00000000"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both"/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both"/>
            </w:pPr>
          </w:p>
        </w:tc>
        <w:tc>
          <w:tcPr>
            <w:tcW w:w="1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center"/>
            </w:pPr>
            <w:r>
              <w:t>более 16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right"/>
            </w:pPr>
            <w:r>
              <w:t>0,062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943DB">
            <w:pPr>
              <w:pStyle w:val="ConsPlusNormal"/>
              <w:jc w:val="right"/>
            </w:pPr>
            <w:r>
              <w:t>Х</w:t>
            </w:r>
          </w:p>
        </w:tc>
      </w:tr>
    </w:tbl>
    <w:p w:rsidR="00000000" w:rsidRDefault="00E943DB">
      <w:pPr>
        <w:pStyle w:val="ConsPlusNormal"/>
        <w:jc w:val="both"/>
      </w:pPr>
    </w:p>
    <w:p w:rsidR="00000000" w:rsidRDefault="00E943DB">
      <w:pPr>
        <w:pStyle w:val="ConsPlusNormal"/>
        <w:ind w:firstLine="540"/>
        <w:jc w:val="both"/>
      </w:pPr>
      <w:r>
        <w:t>Примечание:</w:t>
      </w:r>
    </w:p>
    <w:p w:rsidR="00000000" w:rsidRDefault="00E943D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E943DB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E943DB">
      <w:pPr>
        <w:pStyle w:val="ConsPlusNormal"/>
        <w:ind w:firstLine="540"/>
        <w:jc w:val="both"/>
      </w:pPr>
      <w:r>
        <w:t>В официальном тексте документа, видимо, допущена опечатка: пункт 1.2 в настоящем постановлении отсутствует, имеется в виду пункт 2.</w:t>
      </w:r>
    </w:p>
    <w:p w:rsidR="00000000" w:rsidRDefault="00E943D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E943DB">
      <w:pPr>
        <w:pStyle w:val="ConsPlusNormal"/>
        <w:ind w:firstLine="540"/>
        <w:jc w:val="both"/>
      </w:pPr>
      <w:r>
        <w:t>1. Нормативы потребления коммунальных услуг по холодному и горячему водоснабжению (повышенные нормативы) на общедомовые нуж</w:t>
      </w:r>
      <w:r>
        <w:t xml:space="preserve">ды, установленные </w:t>
      </w:r>
      <w:hyperlink w:anchor="Par17" w:tooltip="2. Установить и ввести в действие с 1 сентября 2015 года нормативы потребления коммунальной услуги по холодному и горячему водоснабжению (повышенные нормативы) на общедомовые нужды на территории Приморского края, согласно приложению N 2." w:history="1">
        <w:r>
          <w:rPr>
            <w:color w:val="0000FF"/>
          </w:rPr>
          <w:t>пунктом 1.2</w:t>
        </w:r>
      </w:hyperlink>
      <w:r>
        <w:t xml:space="preserve"> настоящего постановления, применяются только при наличии технической возможности установки коллективных (общедомовых) приборов учета потребления холодной, горячей воды.</w:t>
      </w:r>
    </w:p>
    <w:p w:rsidR="00000000" w:rsidRDefault="00E943DB">
      <w:pPr>
        <w:pStyle w:val="ConsPlusNormal"/>
        <w:ind w:firstLine="540"/>
        <w:jc w:val="both"/>
      </w:pPr>
      <w:r>
        <w:t>2. Порядок определения отсутствия или наличия те</w:t>
      </w:r>
      <w:r>
        <w:t>хнической возможности установки приборов учета установлен приказом Министерства регионального развития Российской Федерации от 29 декабря 2011 года N 627 "Об утверждении критериев наличия (отсутствия) технической возможности установки индивидуального, обще</w:t>
      </w:r>
      <w:r>
        <w:t>го (квартирного), коллективного (общедомового) приборов учета, а также формы акта обследования на предмет установления наличия (отсутствия) технической возможности установки таких приборов учета и порядка ее заполнения".</w:t>
      </w:r>
    </w:p>
    <w:p w:rsidR="00000000" w:rsidRDefault="00E943DB">
      <w:pPr>
        <w:pStyle w:val="ConsPlusNormal"/>
        <w:jc w:val="both"/>
      </w:pPr>
    </w:p>
    <w:p w:rsidR="00000000" w:rsidRDefault="00E943DB">
      <w:pPr>
        <w:pStyle w:val="ConsPlusNormal"/>
        <w:jc w:val="right"/>
      </w:pPr>
      <w:r>
        <w:t>И.о. директора департамента по тар</w:t>
      </w:r>
      <w:r>
        <w:t>ифам</w:t>
      </w:r>
    </w:p>
    <w:p w:rsidR="00000000" w:rsidRDefault="00E943DB">
      <w:pPr>
        <w:pStyle w:val="ConsPlusNormal"/>
        <w:jc w:val="right"/>
      </w:pPr>
      <w:r>
        <w:t>Приморского края</w:t>
      </w:r>
    </w:p>
    <w:p w:rsidR="00000000" w:rsidRDefault="00E943DB">
      <w:pPr>
        <w:pStyle w:val="ConsPlusNormal"/>
        <w:jc w:val="right"/>
      </w:pPr>
      <w:r>
        <w:t>В.А.МАЛЮШИЦКИЙ</w:t>
      </w:r>
    </w:p>
    <w:p w:rsidR="00000000" w:rsidRDefault="00E943DB">
      <w:pPr>
        <w:pStyle w:val="ConsPlusNormal"/>
        <w:jc w:val="both"/>
      </w:pPr>
    </w:p>
    <w:p w:rsidR="00000000" w:rsidRDefault="00E943DB">
      <w:pPr>
        <w:pStyle w:val="ConsPlusNormal"/>
        <w:jc w:val="both"/>
      </w:pPr>
    </w:p>
    <w:p w:rsidR="00000000" w:rsidRDefault="00E943D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00000">
      <w:headerReference w:type="default" r:id="rId8"/>
      <w:footerReference w:type="default" r:id="rId9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E943DB">
      <w:pPr>
        <w:spacing w:after="0" w:line="240" w:lineRule="auto"/>
      </w:pPr>
      <w:r>
        <w:separator/>
      </w:r>
    </w:p>
  </w:endnote>
  <w:endnote w:type="continuationSeparator" w:id="0">
    <w:p w:rsidR="00000000" w:rsidRDefault="00E94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943DB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20"/>
      <w:gridCol w:w="3527"/>
      <w:gridCol w:w="3320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E943DB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E943DB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E943DB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separate"/>
          </w:r>
          <w:r>
            <w:rPr>
              <w:noProof/>
            </w:rPr>
            <w:t>5</w:t>
          </w:r>
          <w:r>
            <w:fldChar w:fldCharType="end"/>
          </w:r>
        </w:p>
      </w:tc>
    </w:tr>
  </w:tbl>
  <w:p w:rsidR="00000000" w:rsidRDefault="00E943DB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E943DB">
      <w:pPr>
        <w:spacing w:after="0" w:line="240" w:lineRule="auto"/>
      </w:pPr>
      <w:r>
        <w:separator/>
      </w:r>
    </w:p>
  </w:footnote>
  <w:footnote w:type="continuationSeparator" w:id="0">
    <w:p w:rsidR="00000000" w:rsidRDefault="00E94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02"/>
      <w:gridCol w:w="415"/>
      <w:gridCol w:w="4150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E943DB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Постановление департамента по тарифам Приморского края от 26.06.2013 N 39/49</w:t>
          </w:r>
          <w:r>
            <w:rPr>
              <w:sz w:val="16"/>
              <w:szCs w:val="16"/>
            </w:rPr>
            <w:br/>
            <w:t>(ред. от 12.08.2015)</w:t>
          </w:r>
          <w:r>
            <w:rPr>
              <w:sz w:val="16"/>
              <w:szCs w:val="16"/>
            </w:rPr>
            <w:br/>
            <w:t>"Об установлении норма...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E943DB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E943DB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E943DB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</w:t>
          </w:r>
          <w:r>
            <w:rPr>
              <w:sz w:val="16"/>
              <w:szCs w:val="16"/>
            </w:rPr>
            <w:t xml:space="preserve"> сохранения: 29.01.2017</w:t>
          </w:r>
        </w:p>
      </w:tc>
    </w:tr>
  </w:tbl>
  <w:p w:rsidR="00000000" w:rsidRDefault="00E943DB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E943DB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embedSystemFonts/>
  <w:bordersDoNotSurroundHeader/>
  <w:bordersDoNotSurroundFooter/>
  <w:proofState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3DB"/>
    <w:rsid w:val="00E94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3AAB39D-E8B9-445C-92D1-1BD8B25D8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1034</Words>
  <Characters>6994</Characters>
  <Application>Microsoft Office Word</Application>
  <DocSecurity>2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департамента по тарифам Приморского края от 26.06.2013 N 39/49(ред. от 12.08.2015)"Об установлении нормативов потребления коммунальных услуг по холодному и горячему водоснабжению на общедомовые нужды на территории Приморского края"</vt:lpstr>
    </vt:vector>
  </TitlesOfParts>
  <Company>КонсультантПлюс Версия 4016.00.05</Company>
  <LinksUpToDate>false</LinksUpToDate>
  <CharactersWithSpaces>8012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департамента по тарифам Приморского края от 26.06.2013 N 39/49(ред. от 12.08.2015)"Об установлении нормативов потребления коммунальных услуг по холодному и горячему водоснабжению на общедомовые нужды на территории Приморского края"</dc:title>
  <dc:subject/>
  <dc:creator/>
  <cp:keywords/>
  <dc:description/>
  <cp:lastModifiedBy>Алексей Чижевич</cp:lastModifiedBy>
  <cp:revision>2</cp:revision>
  <dcterms:created xsi:type="dcterms:W3CDTF">2017-01-29T07:27:00Z</dcterms:created>
  <dcterms:modified xsi:type="dcterms:W3CDTF">2017-01-29T07:27:00Z</dcterms:modified>
</cp:coreProperties>
</file>