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FA4CA5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FA4CA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12.11.2016 N 1156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обращении с твердыми коммунальными отходами и внесении изменения в постановление Правительства Российской Федерации от 25 августа 2008 г. N 641"</w:t>
            </w:r>
            <w:r>
              <w:rPr>
                <w:sz w:val="48"/>
                <w:szCs w:val="48"/>
              </w:rPr>
              <w:br/>
              <w:t>(вместе с "Правилами обращениями с твердыми коммунальными отходами")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FA4CA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16.12.2016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A4C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FA4CA5">
      <w:pPr>
        <w:pStyle w:val="ConsPlusNormal"/>
        <w:jc w:val="both"/>
        <w:outlineLvl w:val="0"/>
      </w:pPr>
    </w:p>
    <w:p w:rsidR="00000000" w:rsidRDefault="00FA4CA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FA4CA5">
      <w:pPr>
        <w:pStyle w:val="ConsPlusTitle"/>
        <w:jc w:val="center"/>
      </w:pPr>
    </w:p>
    <w:p w:rsidR="00000000" w:rsidRDefault="00FA4CA5">
      <w:pPr>
        <w:pStyle w:val="ConsPlusTitle"/>
        <w:jc w:val="center"/>
      </w:pPr>
      <w:r>
        <w:t>ПОСТАНОВЛЕНИЕ</w:t>
      </w:r>
    </w:p>
    <w:p w:rsidR="00000000" w:rsidRDefault="00FA4CA5">
      <w:pPr>
        <w:pStyle w:val="ConsPlusTitle"/>
        <w:jc w:val="center"/>
      </w:pPr>
      <w:r>
        <w:t>от 12 ноября 2016 г. N 1156</w:t>
      </w:r>
    </w:p>
    <w:p w:rsidR="00000000" w:rsidRDefault="00FA4CA5">
      <w:pPr>
        <w:pStyle w:val="ConsPlusTitle"/>
        <w:jc w:val="center"/>
      </w:pPr>
    </w:p>
    <w:p w:rsidR="00000000" w:rsidRDefault="00FA4CA5">
      <w:pPr>
        <w:pStyle w:val="ConsPlusTitle"/>
        <w:jc w:val="center"/>
      </w:pPr>
      <w:r>
        <w:t>ОБ ОБРАЩЕНИИ</w:t>
      </w:r>
    </w:p>
    <w:p w:rsidR="00000000" w:rsidRDefault="00FA4CA5">
      <w:pPr>
        <w:pStyle w:val="ConsPlusTitle"/>
        <w:jc w:val="center"/>
      </w:pPr>
      <w:r>
        <w:t>С ТВЕРДЫМИ КОММУНАЛЬНЫМИ ОТХОДАМИ И ВНЕСЕНИИ ИЗМЕНЕНИЯ</w:t>
      </w:r>
    </w:p>
    <w:p w:rsidR="00000000" w:rsidRDefault="00FA4CA5">
      <w:pPr>
        <w:pStyle w:val="ConsPlusTitle"/>
        <w:jc w:val="center"/>
      </w:pPr>
      <w:r>
        <w:t>В ПОСТАНОВЛЕНИЕ ПРАВИТЕЛЬСТВА РОССИЙСКОЙ ФЕДЕРАЦИИ</w:t>
      </w:r>
    </w:p>
    <w:p w:rsidR="00000000" w:rsidRDefault="00FA4CA5">
      <w:pPr>
        <w:pStyle w:val="ConsPlusTitle"/>
        <w:jc w:val="center"/>
      </w:pPr>
      <w:r>
        <w:t>ОТ 25 АВГУСТА 2008 Г. N 641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ind w:firstLine="540"/>
        <w:jc w:val="both"/>
      </w:pPr>
      <w:r>
        <w:t>В соответствии с Федеральным законом "Об отходах производства и потребления" Правительство Российской Федерации постановляет:</w:t>
      </w:r>
    </w:p>
    <w:p w:rsidR="00000000" w:rsidRDefault="00FA4CA5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ar29" w:tooltip="ПРАВИЛА ОБРАЩЕНИЯ С ТВЕРДЫМИ КОММУНАЛЬНЫМИ ОТХОДАМИ" w:history="1">
        <w:r>
          <w:rPr>
            <w:color w:val="0000FF"/>
          </w:rPr>
          <w:t>Правила</w:t>
        </w:r>
      </w:hyperlink>
      <w:r>
        <w:t xml:space="preserve"> обращения с твердыми коммунальными отходами.</w:t>
      </w:r>
    </w:p>
    <w:p w:rsidR="00000000" w:rsidRDefault="00FA4CA5">
      <w:pPr>
        <w:pStyle w:val="ConsPlusNormal"/>
        <w:ind w:firstLine="540"/>
        <w:jc w:val="both"/>
      </w:pPr>
      <w:r>
        <w:t xml:space="preserve">2. Утвердить прилагаемую </w:t>
      </w:r>
      <w:hyperlink w:anchor="Par146" w:tooltip="ФОРМА ТИПОВОГО ДОГОВОРА" w:history="1">
        <w:r>
          <w:rPr>
            <w:color w:val="0000FF"/>
          </w:rPr>
          <w:t>форму</w:t>
        </w:r>
      </w:hyperlink>
      <w:r>
        <w:t xml:space="preserve"> типового договора на оказание услуг по обращению с твердыми коммунальными отходами.</w:t>
      </w:r>
    </w:p>
    <w:p w:rsidR="00000000" w:rsidRDefault="00FA4CA5">
      <w:pPr>
        <w:pStyle w:val="ConsPlusNormal"/>
        <w:ind w:firstLine="540"/>
        <w:jc w:val="both"/>
      </w:pPr>
      <w:r>
        <w:t>3. Подпункт "г" пункта 1 постанов</w:t>
      </w:r>
      <w:r>
        <w:t xml:space="preserve">ления Правительства Российской Федерации от 25 августа 2008 г. N 641 "Об оснащении транспортных, технических средств и систем аппаратурой спутниковой навигации ГЛОНАСС или ГЛОНАСС/GPS" (Собрание законодательства Российской Федерации, 2008, N 35, ст. 4037) </w:t>
      </w:r>
      <w:r>
        <w:t>дополнить словами ", транспортирования твердых коммунальных отходов".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jc w:val="right"/>
      </w:pPr>
      <w:r>
        <w:t>Председатель Правительства</w:t>
      </w:r>
    </w:p>
    <w:p w:rsidR="00000000" w:rsidRDefault="00FA4CA5">
      <w:pPr>
        <w:pStyle w:val="ConsPlusNormal"/>
        <w:jc w:val="right"/>
      </w:pPr>
      <w:r>
        <w:t>Российской Федерации</w:t>
      </w:r>
    </w:p>
    <w:p w:rsidR="00000000" w:rsidRDefault="00FA4CA5">
      <w:pPr>
        <w:pStyle w:val="ConsPlusNormal"/>
        <w:jc w:val="right"/>
      </w:pPr>
      <w:r>
        <w:t>Д.МЕДВЕДЕВ</w:t>
      </w:r>
    </w:p>
    <w:p w:rsidR="00000000" w:rsidRDefault="00FA4CA5">
      <w:pPr>
        <w:pStyle w:val="ConsPlusNormal"/>
        <w:jc w:val="right"/>
      </w:pPr>
    </w:p>
    <w:p w:rsidR="00000000" w:rsidRDefault="00FA4CA5">
      <w:pPr>
        <w:pStyle w:val="ConsPlusNormal"/>
        <w:jc w:val="right"/>
      </w:pPr>
    </w:p>
    <w:p w:rsidR="00000000" w:rsidRDefault="00FA4CA5">
      <w:pPr>
        <w:pStyle w:val="ConsPlusNormal"/>
        <w:jc w:val="right"/>
      </w:pPr>
    </w:p>
    <w:p w:rsidR="00000000" w:rsidRDefault="00FA4CA5">
      <w:pPr>
        <w:pStyle w:val="ConsPlusNormal"/>
        <w:jc w:val="right"/>
      </w:pPr>
    </w:p>
    <w:p w:rsidR="00000000" w:rsidRDefault="00FA4CA5">
      <w:pPr>
        <w:pStyle w:val="ConsPlusNormal"/>
        <w:jc w:val="right"/>
      </w:pPr>
    </w:p>
    <w:p w:rsidR="00000000" w:rsidRDefault="00FA4CA5">
      <w:pPr>
        <w:pStyle w:val="ConsPlusNormal"/>
        <w:jc w:val="right"/>
        <w:outlineLvl w:val="0"/>
      </w:pPr>
      <w:r>
        <w:t>Утверждены</w:t>
      </w:r>
    </w:p>
    <w:p w:rsidR="00000000" w:rsidRDefault="00FA4CA5">
      <w:pPr>
        <w:pStyle w:val="ConsPlusNormal"/>
        <w:jc w:val="right"/>
      </w:pPr>
      <w:r>
        <w:t>постановлением Правительства</w:t>
      </w:r>
    </w:p>
    <w:p w:rsidR="00000000" w:rsidRDefault="00FA4CA5">
      <w:pPr>
        <w:pStyle w:val="ConsPlusNormal"/>
        <w:jc w:val="right"/>
      </w:pPr>
      <w:r>
        <w:t>Российской Федерации</w:t>
      </w:r>
    </w:p>
    <w:p w:rsidR="00000000" w:rsidRDefault="00FA4CA5">
      <w:pPr>
        <w:pStyle w:val="ConsPlusNormal"/>
        <w:jc w:val="right"/>
      </w:pPr>
      <w:r>
        <w:t>от 12 ноября 2016 г. N 1156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Title"/>
        <w:jc w:val="center"/>
      </w:pPr>
      <w:bookmarkStart w:id="1" w:name="Par29"/>
      <w:bookmarkEnd w:id="1"/>
      <w:r>
        <w:t>ПРАВИЛА ОБРАЩЕНИЯ С ТВЕРДЫМИ КОММУНАЛЬНЫМИ ОТХОДАМИ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  <w:outlineLvl w:val="1"/>
      </w:pPr>
      <w:r>
        <w:t>I. Общие положения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ind w:firstLine="540"/>
        <w:jc w:val="both"/>
      </w:pPr>
      <w:r>
        <w:t>1. Настоящие Правила устанавливают порядок осуществления сбора, транспортирования, обработки, утилизации, обезвреживания и захоронения твердых коммунальных отходов, а также основания,</w:t>
      </w:r>
      <w:r>
        <w:t xml:space="preserve"> по которым юридическое лицо может быть лишено статуса регионального оператора по обращению с твердыми коммунальными отходами (далее - региональный оператор).</w:t>
      </w:r>
    </w:p>
    <w:p w:rsidR="00000000" w:rsidRDefault="00FA4CA5">
      <w:pPr>
        <w:pStyle w:val="ConsPlusNormal"/>
        <w:ind w:firstLine="540"/>
        <w:jc w:val="both"/>
      </w:pPr>
      <w:r>
        <w:t>2. В настоящих Правилах применяются следующие понятия:</w:t>
      </w:r>
    </w:p>
    <w:p w:rsidR="00000000" w:rsidRDefault="00FA4CA5">
      <w:pPr>
        <w:pStyle w:val="ConsPlusNormal"/>
        <w:ind w:firstLine="540"/>
        <w:jc w:val="both"/>
      </w:pPr>
      <w:r>
        <w:t xml:space="preserve">"бункер" - мусоросборник, предназначенный </w:t>
      </w:r>
      <w:r>
        <w:t>для складирования крупногабаритных отходов;</w:t>
      </w:r>
    </w:p>
    <w:p w:rsidR="00000000" w:rsidRDefault="00FA4CA5">
      <w:pPr>
        <w:pStyle w:val="ConsPlusNormal"/>
        <w:ind w:firstLine="540"/>
        <w:jc w:val="both"/>
      </w:pPr>
      <w:r>
        <w:t>"вывоз твердых коммунальных отходов" - транспортирование твердых коммунальных отходов от мест их накопления и сбора до объектов, используемых для обработки, утилизации, обезвреживания, захоронения твердых коммуна</w:t>
      </w:r>
      <w:r>
        <w:t>льных отходов;</w:t>
      </w:r>
    </w:p>
    <w:p w:rsidR="00000000" w:rsidRDefault="00FA4CA5">
      <w:pPr>
        <w:pStyle w:val="ConsPlusNormal"/>
        <w:ind w:firstLine="540"/>
        <w:jc w:val="both"/>
      </w:pPr>
      <w:r>
        <w:t>"контейнер" - мусоросборник, предназначенный для складирования твердых коммунальных отходов, за исключением крупногабаритных отходов;</w:t>
      </w:r>
    </w:p>
    <w:p w:rsidR="00000000" w:rsidRDefault="00FA4CA5">
      <w:pPr>
        <w:pStyle w:val="ConsPlusNormal"/>
        <w:ind w:firstLine="540"/>
        <w:jc w:val="both"/>
      </w:pPr>
      <w:r>
        <w:t>"контейнерная площадка" - место накопления твердых коммунальных отходов, обустроенное в соответствии с треб</w:t>
      </w:r>
      <w:r>
        <w:t>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бункеров;</w:t>
      </w:r>
    </w:p>
    <w:p w:rsidR="00000000" w:rsidRDefault="00FA4CA5">
      <w:pPr>
        <w:pStyle w:val="ConsPlusNormal"/>
        <w:ind w:firstLine="540"/>
        <w:jc w:val="both"/>
      </w:pPr>
      <w:r>
        <w:t>"кр</w:t>
      </w:r>
      <w:r>
        <w:t>упногабаритные отходы" - твердые коммунальные отходы (мебель, бытовая техника, отходы от текущего ремонта жилых помещений и др.), размер которых не позволяет осуществить их складирование в контейнерах;</w:t>
      </w:r>
    </w:p>
    <w:p w:rsidR="00000000" w:rsidRDefault="00FA4CA5">
      <w:pPr>
        <w:pStyle w:val="ConsPlusNormal"/>
        <w:ind w:firstLine="540"/>
        <w:jc w:val="both"/>
      </w:pPr>
      <w:r>
        <w:t>"мусоровоз" - транспортное средство категории N, испол</w:t>
      </w:r>
      <w:r>
        <w:t>ьзуемое для перевозки твердых коммунальных отходов;</w:t>
      </w:r>
    </w:p>
    <w:p w:rsidR="00000000" w:rsidRDefault="00FA4CA5">
      <w:pPr>
        <w:pStyle w:val="ConsPlusNormal"/>
        <w:ind w:firstLine="540"/>
        <w:jc w:val="both"/>
      </w:pPr>
      <w:r>
        <w:t>"потребитель" - собственник твердых коммунальны</w:t>
      </w:r>
      <w:r>
        <w:t xml:space="preserve">х отходов или уполномоченное им лицо, </w:t>
      </w:r>
      <w:r>
        <w:lastRenderedPageBreak/>
        <w:t>заключившее или обязанное заключить с региональным оператором договор на оказание услуг по обращению с твердыми коммунальными отходами.</w:t>
      </w:r>
    </w:p>
    <w:p w:rsidR="00000000" w:rsidRDefault="00FA4CA5">
      <w:pPr>
        <w:pStyle w:val="ConsPlusNormal"/>
        <w:ind w:firstLine="540"/>
        <w:jc w:val="both"/>
      </w:pPr>
      <w:r>
        <w:t>3. Сбор, транспортирование, обработка, утилизация, обезвреживание, захоронение тве</w:t>
      </w:r>
      <w:r>
        <w:t>рдых коммунальных отходов осуществляются с учетом экологического законодательства Российской Федерации и законодательства Российской Федерации в области обеспечения санитарно-эпидемиологического благополучия населения.</w:t>
      </w:r>
    </w:p>
    <w:p w:rsidR="00000000" w:rsidRDefault="00FA4CA5">
      <w:pPr>
        <w:pStyle w:val="ConsPlusNormal"/>
        <w:ind w:firstLine="540"/>
        <w:jc w:val="both"/>
      </w:pPr>
      <w:r>
        <w:t>Осуществление сбора, транспортировани</w:t>
      </w:r>
      <w:r>
        <w:t>я, обработки, утилизации, обезвреживания, захоронения твердых коммунальных отходов должно быть безопасным для населения и окружающей среды.</w:t>
      </w:r>
    </w:p>
    <w:p w:rsidR="00000000" w:rsidRDefault="00FA4CA5">
      <w:pPr>
        <w:pStyle w:val="ConsPlusNormal"/>
        <w:ind w:firstLine="540"/>
        <w:jc w:val="both"/>
      </w:pPr>
      <w:r>
        <w:t>4. Обращение с твердыми коммунальными отходами на территории субъекта Российской Федерации обеспечивается региональн</w:t>
      </w:r>
      <w:r>
        <w:t>ыми операторами в соответствии с региональной программой в области обращения с отходами, в том числе с твердыми коммунальными отходами, и территориальной схемой обращения с отходами (далее - схема обращения с отходами) на основании договоров на оказание ус</w:t>
      </w:r>
      <w:r>
        <w:t>луг по обращению с твердыми коммунальными отходами, заключенных с потребителями.</w:t>
      </w:r>
    </w:p>
    <w:p w:rsidR="00000000" w:rsidRDefault="00FA4CA5">
      <w:pPr>
        <w:pStyle w:val="ConsPlusNormal"/>
        <w:ind w:firstLine="540"/>
        <w:jc w:val="both"/>
      </w:pPr>
      <w:r>
        <w:t>Региональный оператор осуществляет сбор, транспортирование, обработку, утилизацию, обезвреживание, захоронение твердых коммунальных отходов самостоятельно или с привлечением о</w:t>
      </w:r>
      <w:r>
        <w:t>ператоров по обращению с твердыми коммунальными отходами.</w:t>
      </w:r>
    </w:p>
    <w:p w:rsidR="00000000" w:rsidRDefault="00FA4CA5">
      <w:pPr>
        <w:pStyle w:val="ConsPlusNormal"/>
        <w:ind w:firstLine="540"/>
        <w:jc w:val="both"/>
      </w:pPr>
      <w:r>
        <w:t>5. Договор на оказание услуг по обращению с твердыми коммунальными отходами заключается между потребителем и региональным оператором, в зоне деятельности которого образуются твердые коммунальные отх</w:t>
      </w:r>
      <w:r>
        <w:t xml:space="preserve">оды и находятся места их сбора и накопления, в соответствии с </w:t>
      </w:r>
      <w:hyperlink w:anchor="Par146" w:tooltip="ФОРМА ТИПОВОГО ДОГОВОРА" w:history="1">
        <w:r>
          <w:rPr>
            <w:color w:val="0000FF"/>
          </w:rPr>
          <w:t>формой</w:t>
        </w:r>
      </w:hyperlink>
      <w:r>
        <w:t xml:space="preserve"> типового </w:t>
      </w:r>
      <w:r>
        <w:t>договора на оказание услуг по обращению с твердыми коммунальными отходами, утвержденной постановлением Правительства Российской Федерации от 12 ноября 2016 г. N 1156 "Об обращении с твердыми коммунальными отходами и внесении изменения в постановление Прави</w:t>
      </w:r>
      <w:r>
        <w:t>тельства Российской Федерации от 25 августа 2008 г. N 641".</w:t>
      </w:r>
    </w:p>
    <w:p w:rsidR="00000000" w:rsidRDefault="00FA4CA5">
      <w:pPr>
        <w:pStyle w:val="ConsPlusNormal"/>
        <w:ind w:firstLine="540"/>
        <w:jc w:val="both"/>
      </w:pPr>
      <w:r>
        <w:t>6. Региональный оператор в течение месяца со дня наделения его статусом регионального оператора обязан направить всем потребителям по адресу многоквартирного дома или жилого дома, адресу, указанно</w:t>
      </w:r>
      <w:r>
        <w:t>му в Едином государственном реестре юридических лиц либо в Едином государственном реестре индивидуальных предпринимателей, предложение о заключении договора на оказание услуг по обращению с твердыми коммунальными отходами и проект такого договора.</w:t>
      </w:r>
    </w:p>
    <w:p w:rsidR="00000000" w:rsidRDefault="00FA4CA5">
      <w:pPr>
        <w:pStyle w:val="ConsPlusNormal"/>
        <w:ind w:firstLine="540"/>
        <w:jc w:val="both"/>
      </w:pPr>
      <w:r>
        <w:t>7. В слу</w:t>
      </w:r>
      <w:r>
        <w:t>чае если до даты начала обращения с отходами, указанной в соглашении, заключенном органом исполнительной власти субъекта Российской Федерации и региональным оператором (далее - соглашение) в соответствии с Федеральным законом "Об отходах производства и пот</w:t>
      </w:r>
      <w:r>
        <w:t xml:space="preserve">ребления", региональный оператор не заключил договоры на оказание услуг по обращению с твердыми коммунальными отходами с потребителями, коммунальная услуга по обращению с твердыми коммунальными отходами оказывается региональным оператором в соответствии с </w:t>
      </w:r>
      <w:r>
        <w:t>условиями соглашения.</w:t>
      </w:r>
    </w:p>
    <w:p w:rsidR="00000000" w:rsidRDefault="00FA4CA5">
      <w:pPr>
        <w:pStyle w:val="ConsPlusNormal"/>
        <w:ind w:firstLine="540"/>
        <w:jc w:val="both"/>
      </w:pPr>
      <w:r>
        <w:t>8. Договор на оказание услуг по обращению с твердыми коммунальными отходами заключается на срок, не превышающий срок, на который юридическому лицу присвоен статус регионального оператора.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  <w:outlineLvl w:val="1"/>
      </w:pPr>
      <w:r>
        <w:t>II. Порядок осуществления сбора и транспортир</w:t>
      </w:r>
      <w:r>
        <w:t>ования твердых</w:t>
      </w:r>
    </w:p>
    <w:p w:rsidR="00000000" w:rsidRDefault="00FA4CA5">
      <w:pPr>
        <w:pStyle w:val="ConsPlusNormal"/>
        <w:jc w:val="center"/>
      </w:pPr>
      <w:r>
        <w:t>коммунальных отходов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ind w:firstLine="540"/>
        <w:jc w:val="both"/>
      </w:pPr>
      <w:r>
        <w:t>9. Потребители осуществляют складирование твердых коммунальных отходов в местах сбора и накопления твердых коммунальных отходов, определенных договором на оказание услуг по обращению с твердыми коммунальными отходами, в</w:t>
      </w:r>
      <w:r>
        <w:t xml:space="preserve"> соответствии со схемой обращения с отходами.</w:t>
      </w:r>
    </w:p>
    <w:p w:rsidR="00000000" w:rsidRDefault="00FA4CA5">
      <w:pPr>
        <w:pStyle w:val="ConsPlusNormal"/>
        <w:ind w:firstLine="540"/>
        <w:jc w:val="both"/>
      </w:pPr>
      <w:r>
        <w:t>В случае если в схеме обращения с отходами отсутствует информация о местах сбора и накопления твердых коммунальных отходов, региональный оператор направляет информацию о выявленных местах сбора и накопления тве</w:t>
      </w:r>
      <w:r>
        <w:t>рдых коммунальных отходов в орган исполнительной власти субъекта Российской Федерации, утвердивший схему обращения с отходами, для включения в нее сведений о местах сбора и накопления твердых коммунальных отходов.</w:t>
      </w:r>
    </w:p>
    <w:p w:rsidR="00000000" w:rsidRDefault="00FA4CA5">
      <w:pPr>
        <w:pStyle w:val="ConsPlusNormal"/>
        <w:ind w:firstLine="540"/>
        <w:jc w:val="both"/>
      </w:pPr>
      <w:r>
        <w:t>10. В соответствии с договором на оказание</w:t>
      </w:r>
      <w:r>
        <w:t xml:space="preserve"> услуг по обращению с твердыми коммунальными отходами в местах сбора и накопления твердых коммунальных отходов складирование твердых коммунальных отходов осуществляется потребителями следующими способами:</w:t>
      </w:r>
    </w:p>
    <w:p w:rsidR="00000000" w:rsidRDefault="00FA4CA5">
      <w:pPr>
        <w:pStyle w:val="ConsPlusNormal"/>
        <w:ind w:firstLine="540"/>
        <w:jc w:val="both"/>
      </w:pPr>
      <w:r>
        <w:t>а) в контейнеры, расположенные в мусороприемных кам</w:t>
      </w:r>
      <w:r>
        <w:t>ерах (при наличии соответствующей внутридомовой инженерной системы);</w:t>
      </w:r>
    </w:p>
    <w:p w:rsidR="00000000" w:rsidRDefault="00FA4CA5">
      <w:pPr>
        <w:pStyle w:val="ConsPlusNormal"/>
        <w:ind w:firstLine="540"/>
        <w:jc w:val="both"/>
      </w:pPr>
      <w:r>
        <w:t>б) в контейнеры, бункеры, расположенные на контейнерных площадках;</w:t>
      </w:r>
    </w:p>
    <w:p w:rsidR="00000000" w:rsidRDefault="00FA4CA5">
      <w:pPr>
        <w:pStyle w:val="ConsPlusNormal"/>
        <w:ind w:firstLine="540"/>
        <w:jc w:val="both"/>
      </w:pPr>
      <w:r>
        <w:t>в) в пакеты или другие емкости, предоставленные региональным оператором.</w:t>
      </w:r>
    </w:p>
    <w:p w:rsidR="00000000" w:rsidRDefault="00FA4CA5">
      <w:pPr>
        <w:pStyle w:val="ConsPlusNormal"/>
        <w:ind w:firstLine="540"/>
        <w:jc w:val="both"/>
      </w:pPr>
      <w:r>
        <w:t>11. В соответствии с договором на оказание услу</w:t>
      </w:r>
      <w:r>
        <w:t>г по обращению с твердыми коммунальными отходами в местах сбора и накопления твердых коммунальных отходов складирование крупногабаритных отходов осуществляется потребителями следующими способами:</w:t>
      </w:r>
    </w:p>
    <w:p w:rsidR="00000000" w:rsidRDefault="00FA4CA5">
      <w:pPr>
        <w:pStyle w:val="ConsPlusNormal"/>
        <w:ind w:firstLine="540"/>
        <w:jc w:val="both"/>
      </w:pPr>
      <w:r>
        <w:t>а) в бункеры, расположенные на контейнерных площадках;</w:t>
      </w:r>
    </w:p>
    <w:p w:rsidR="00000000" w:rsidRDefault="00FA4CA5">
      <w:pPr>
        <w:pStyle w:val="ConsPlusNormal"/>
        <w:ind w:firstLine="540"/>
        <w:jc w:val="both"/>
      </w:pPr>
      <w:r>
        <w:t>б) на</w:t>
      </w:r>
      <w:r>
        <w:t xml:space="preserve"> специальных площадках для складирования крупногабаритных отходов.</w:t>
      </w:r>
    </w:p>
    <w:p w:rsidR="00000000" w:rsidRDefault="00FA4CA5">
      <w:pPr>
        <w:pStyle w:val="ConsPlusNormal"/>
        <w:ind w:firstLine="540"/>
        <w:jc w:val="both"/>
      </w:pPr>
      <w:r>
        <w:t>12. Вывоз крупногабаритных отходов обеспечивается в соответствии с законодательством Российской Федерации региональным оператором, в том числе по заявкам потребителей, либо самостоятельно п</w:t>
      </w:r>
      <w:r>
        <w:t>отребителями путем доставки крупногабаритных отходов на площадку для их складирования.</w:t>
      </w:r>
    </w:p>
    <w:p w:rsidR="00000000" w:rsidRDefault="00FA4CA5">
      <w:pPr>
        <w:pStyle w:val="ConsPlusNormal"/>
        <w:ind w:firstLine="540"/>
        <w:jc w:val="both"/>
      </w:pPr>
      <w:r>
        <w:t>Места расположения таких площадок определяются в соответствии со схемами обращения с отходами и указываются в договоре на оказание услуг по обращению с твердыми коммунал</w:t>
      </w:r>
      <w:r>
        <w:t>ьными отходами.</w:t>
      </w:r>
    </w:p>
    <w:p w:rsidR="00000000" w:rsidRDefault="00FA4CA5">
      <w:pPr>
        <w:pStyle w:val="ConsPlusNormal"/>
        <w:ind w:firstLine="540"/>
        <w:jc w:val="both"/>
      </w:pPr>
      <w:r>
        <w:t>13. Региональный оператор несет ответственность за обращение с твердыми коммунальными отходами с момента погрузки таких отходов в мусоровоз в местах сбора и накопления твердых коммунальных отходов. При этом бремя содержания контейнерных пло</w:t>
      </w:r>
      <w:r>
        <w:t>щадок, специальных площадок для складирования крупногабаритных отходов и территории, прилегающей к месту погрузки твердых коммунальных отходов, расположенных на придомовой территории, входящей в состав общего имущества собственников помещений в многокварти</w:t>
      </w:r>
      <w:r>
        <w:t>рном доме, несут собственники помещений в многоквартирном доме.</w:t>
      </w:r>
    </w:p>
    <w:p w:rsidR="00000000" w:rsidRDefault="00FA4CA5">
      <w:pPr>
        <w:pStyle w:val="ConsPlusNormal"/>
        <w:ind w:firstLine="540"/>
        <w:jc w:val="both"/>
      </w:pPr>
      <w:r>
        <w:t>Бремя содержания контейнерных площадок, специальных площадок для складирования крупногабаритных отходов и территории, прилегающей к месту погрузки твердых коммунальных отходов, не входящих в с</w:t>
      </w:r>
      <w:r>
        <w:t>остав общего имущества собственников помещений в многоквартирных домах, несут собственники земельного участка, на котором расположены такие площадки и территория.</w:t>
      </w:r>
    </w:p>
    <w:p w:rsidR="00000000" w:rsidRDefault="00FA4CA5">
      <w:pPr>
        <w:pStyle w:val="ConsPlusNormal"/>
        <w:ind w:firstLine="540"/>
        <w:jc w:val="both"/>
      </w:pPr>
      <w:r>
        <w:t>14. Лицо, ответственное за содержание контейнерных площадок, специальных площадок для складир</w:t>
      </w:r>
      <w:r>
        <w:t>ования крупногабаритных отходов в соответствии с договором на оказание услуг по обращению с твердыми коммунальными отходами, обязано обеспечить на таких площадках размещение информации об обслуживаемых объектах потребителей и о собственнике площадок.</w:t>
      </w:r>
    </w:p>
    <w:p w:rsidR="00000000" w:rsidRDefault="00FA4CA5">
      <w:pPr>
        <w:pStyle w:val="ConsPlusNormal"/>
        <w:ind w:firstLine="540"/>
        <w:jc w:val="both"/>
      </w:pPr>
      <w:r>
        <w:t>В контейнерах запрещается складировать горящие, раскаленные или горячие отходы, крупногабаритные отходы, снег и лед, осветительные приборы и электрические лампы, содержащие ртуть, батареи и аккумуляторы, медицинские отходы, а также иные отходы, которые мог</w:t>
      </w:r>
      <w:r>
        <w:t>ут причинить вред жизни и здоровью лиц, осуществляющих погрузку (разгрузку) контейнеров, повредить контейнеры, мусоровозы или нарушить режим работы объектов по обработке, обезвреживанию, захоронению твердых коммунальных отходов.</w:t>
      </w:r>
    </w:p>
    <w:p w:rsidR="00000000" w:rsidRDefault="00FA4CA5">
      <w:pPr>
        <w:pStyle w:val="ConsPlusNormal"/>
        <w:ind w:firstLine="540"/>
        <w:jc w:val="both"/>
      </w:pPr>
      <w:r>
        <w:t>К транспортированию в рамка</w:t>
      </w:r>
      <w:r>
        <w:t>х данных Правил запрещаются опасные вещества, отнесенные к опасным грузам в соответствии с Европейским соглашением о международной дорожной перевозке опасных грузов. Региональному оператору запрещается осуществлять сбор и транспортирование указанных опасны</w:t>
      </w:r>
      <w:r>
        <w:t>х веществ (грузов) в составе или под видом твердых коммунальных отходов.</w:t>
      </w:r>
    </w:p>
    <w:p w:rsidR="00000000" w:rsidRDefault="00FA4CA5">
      <w:pPr>
        <w:pStyle w:val="ConsPlusNormal"/>
        <w:ind w:firstLine="540"/>
        <w:jc w:val="both"/>
      </w:pPr>
      <w:r>
        <w:t>15. Потребителям запрещается осуществлять складирование твердых коммунальных отходов в местах сбора и накопления твердых коммунальных отходов, не указанных в договоре на оказание услу</w:t>
      </w:r>
      <w:r>
        <w:t>г по обращению с твердыми коммунальными отходами.</w:t>
      </w:r>
    </w:p>
    <w:p w:rsidR="00000000" w:rsidRDefault="00FA4CA5">
      <w:pPr>
        <w:pStyle w:val="ConsPlusNormal"/>
        <w:ind w:firstLine="540"/>
        <w:jc w:val="both"/>
      </w:pPr>
      <w:r>
        <w:t>Потребителям запрещается складировать твердые коммунальные отходы вне контейнеров или в контейнеры, не предназначенные для таких видов отходов, за исключением случаев, установленных законодательством Россий</w:t>
      </w:r>
      <w:r>
        <w:t>ской Федерации.</w:t>
      </w:r>
    </w:p>
    <w:p w:rsidR="00000000" w:rsidRDefault="00FA4CA5">
      <w:pPr>
        <w:pStyle w:val="ConsPlusNormal"/>
        <w:ind w:firstLine="540"/>
        <w:jc w:val="both"/>
      </w:pPr>
      <w:r>
        <w:t>16. В случае обнаружения региональным оператором места складирования твердых коммунальных отходов, объем которых превышает 1 куб. метр, на земельном участке, не предназначенном для этих целей и не указанном в соглашении (далее - место несан</w:t>
      </w:r>
      <w:r>
        <w:t>кционированного размещения твердых коммунальных отходов), региональный оператор обязан в течение 5 рабочих дней:</w:t>
      </w:r>
    </w:p>
    <w:p w:rsidR="00000000" w:rsidRDefault="00FA4CA5">
      <w:pPr>
        <w:pStyle w:val="ConsPlusNormal"/>
        <w:ind w:firstLine="540"/>
        <w:jc w:val="both"/>
      </w:pPr>
      <w:r>
        <w:t>а) уведомить любым способом, позволяющим получить подтверждение доставки такого уведомления, собственника земельного участка, орган местного са</w:t>
      </w:r>
      <w:r>
        <w:t>моуправления и орган, осуществляющий государственный экологический надзор, об обнаружении места несанкционированного размещения твердых коммунальных отходов;</w:t>
      </w:r>
    </w:p>
    <w:p w:rsidR="00000000" w:rsidRDefault="00FA4CA5">
      <w:pPr>
        <w:pStyle w:val="ConsPlusNormal"/>
        <w:ind w:firstLine="540"/>
        <w:jc w:val="both"/>
      </w:pPr>
      <w:r>
        <w:t>б) уведомить любым способом, позволяющим получить подтверждение доставки такого уведомления, собст</w:t>
      </w:r>
      <w:r>
        <w:t>венника земельного участка о необходимости ликвидации места несанкционированного размещения твердых коммунальных отходов в течение 30 дней после получения уведомления и направить ему проект договора на оказание услуг по ликвидации выявленного места несанкц</w:t>
      </w:r>
      <w:r>
        <w:t>ионированного размещения твердых коммунальных отходов.</w:t>
      </w:r>
    </w:p>
    <w:p w:rsidR="00000000" w:rsidRDefault="00FA4CA5">
      <w:pPr>
        <w:pStyle w:val="ConsPlusNormal"/>
        <w:ind w:firstLine="540"/>
        <w:jc w:val="both"/>
      </w:pPr>
      <w:r>
        <w:t>17. Если собственник земельного участка в течение 30 дней со дня получения уведомления регионального оператора не обеспечил ликвидацию места несанкционированного размещения твердых коммунальных отходов</w:t>
      </w:r>
      <w:r>
        <w:t xml:space="preserve"> самостоятельно и не заключил договор с региональным оператором на оказание услуг по ликвидации выявленного места несанкционированного размещения твердых коммунальных отходов, региональный оператор в течение 30 дней после отправления уведомления собственни</w:t>
      </w:r>
      <w:r>
        <w:t>ку земельного участка ликвидирует место несанкционированного размещения твердых коммунальных отходов. В этом случае региональный оператор вправе обратиться в суд с требованием о взыскании понесенных расходов.</w:t>
      </w:r>
    </w:p>
    <w:p w:rsidR="00000000" w:rsidRDefault="00FA4CA5">
      <w:pPr>
        <w:pStyle w:val="ConsPlusNormal"/>
        <w:ind w:firstLine="540"/>
        <w:jc w:val="both"/>
      </w:pPr>
      <w:r>
        <w:t>18. Собственник земельного участка обязан самос</w:t>
      </w:r>
      <w:r>
        <w:t>тоятельно обеспечить ликвидацию места несанкционированного размещения твердых коммунальных отходов или заключить договор на оказание услуг по ликвидации выявленного места несанкционированного размещения твердых коммунальных отходов с региональным операторо</w:t>
      </w:r>
      <w:r>
        <w:t>м.</w:t>
      </w:r>
    </w:p>
    <w:p w:rsidR="00000000" w:rsidRDefault="00FA4CA5">
      <w:pPr>
        <w:pStyle w:val="ConsPlusNormal"/>
        <w:ind w:firstLine="540"/>
        <w:jc w:val="both"/>
      </w:pPr>
      <w:r>
        <w:t>19. В случаях, установленных законодательством субъекта Российской Федерации, потребители обязаны осуществлять разделение твердых коммунальных отходов по видам отходов и складирование сортированных твердых коммунальных отходов в отдельных контейнерах дл</w:t>
      </w:r>
      <w:r>
        <w:t>я соответствующих видов твердых коммунальных отходов.</w:t>
      </w:r>
    </w:p>
    <w:p w:rsidR="00000000" w:rsidRDefault="00FA4CA5">
      <w:pPr>
        <w:pStyle w:val="ConsPlusNormal"/>
        <w:ind w:firstLine="540"/>
        <w:jc w:val="both"/>
      </w:pPr>
      <w:r>
        <w:t>Осуществление такого разделения твердых коммунальных отходов не влечет необходимости получения потребителем лицензии на деятельность по сбору, транспортированию, обработке, утилизации, обезвреживанию, р</w:t>
      </w:r>
      <w:r>
        <w:t>азмещению отходов I - IV классов опасности.</w:t>
      </w:r>
    </w:p>
    <w:p w:rsidR="00000000" w:rsidRDefault="00FA4CA5">
      <w:pPr>
        <w:pStyle w:val="ConsPlusNormal"/>
        <w:ind w:firstLine="540"/>
        <w:jc w:val="both"/>
      </w:pPr>
      <w:r>
        <w:t>20. Сбор отходов электронного оборудования осуществляется в соответствии с порядком сбора твердых коммунальных отходов (в том числе их раздельного сбора), утвержденным органом государственной власти субъекта Росс</w:t>
      </w:r>
      <w:r>
        <w:t>ийской Федерации.</w:t>
      </w:r>
    </w:p>
    <w:p w:rsidR="00000000" w:rsidRDefault="00FA4CA5">
      <w:pPr>
        <w:pStyle w:val="ConsPlusNormal"/>
        <w:ind w:firstLine="540"/>
        <w:jc w:val="both"/>
      </w:pPr>
      <w:r>
        <w:t>21. Запрещается организовывать места сбора отходов от использования потребительских товаров и упаковки, утративших свои потребительские свойства, входящих в состав твердых коммунальных отходов, на контейнерных площадках и специальных площ</w:t>
      </w:r>
      <w:r>
        <w:t>адках для складирования крупногабаритных отходов без письменного согласия регионального оператора.</w:t>
      </w:r>
    </w:p>
    <w:p w:rsidR="00000000" w:rsidRDefault="00FA4CA5">
      <w:pPr>
        <w:pStyle w:val="ConsPlusNormal"/>
        <w:ind w:firstLine="540"/>
        <w:jc w:val="both"/>
      </w:pPr>
      <w:r>
        <w:t>22. Сбор отходов от использования потребительских товаров и упаковки, утративших свои потребительские свойства, входящих в состав твердых коммунальных отходо</w:t>
      </w:r>
      <w:r>
        <w:t>в, может осуществляться путем организации стационарных и мобильных пунктов приема отходов, в том числе через автоматические устройства для приема отходов.</w:t>
      </w:r>
    </w:p>
    <w:p w:rsidR="00000000" w:rsidRDefault="00FA4CA5">
      <w:pPr>
        <w:pStyle w:val="ConsPlusNormal"/>
        <w:ind w:firstLine="540"/>
        <w:jc w:val="both"/>
      </w:pPr>
      <w:r>
        <w:t xml:space="preserve">23. В целях обеспечения сбора и транспортирования твердых коммунальных отходов региональный оператор </w:t>
      </w:r>
      <w:r>
        <w:t>вправе привлекать операторов по обращению с твердыми коммунальными отходами, осуществляющих деятельность по сбору и транспортированию твердых коммунальных отходов, на основании договора на оказание услуг по сбору и транспортированию твердых коммунальных от</w:t>
      </w:r>
      <w:r>
        <w:t>ходов по цене, определенной сторонами такого договора, за исключением случаев, когда цены на услуги по сбору и транспортированию твердых коммунальных отходов для регионального оператора формируются по результатам торгов.</w:t>
      </w:r>
    </w:p>
    <w:p w:rsidR="00000000" w:rsidRDefault="00FA4CA5">
      <w:pPr>
        <w:pStyle w:val="ConsPlusNormal"/>
        <w:ind w:firstLine="540"/>
        <w:jc w:val="both"/>
      </w:pPr>
      <w:r>
        <w:t>24. По договору на оказание услуг п</w:t>
      </w:r>
      <w:r>
        <w:t>о сбору и транспортированию твердых коммунальных отходов оператор по обращению с твердыми коммунальными отходами, осуществляющий деятельность по сбору и транспортированию твердых коммунальных отходов, обязуется осуществлять сбор и транспортирование твердых</w:t>
      </w:r>
      <w:r>
        <w:t xml:space="preserve"> коммунальных отходов, а региональный оператор обязуется оплачивать такие услуги.</w:t>
      </w:r>
    </w:p>
    <w:p w:rsidR="00000000" w:rsidRDefault="00FA4CA5">
      <w:pPr>
        <w:pStyle w:val="ConsPlusNormal"/>
        <w:ind w:firstLine="540"/>
        <w:jc w:val="both"/>
      </w:pPr>
      <w:r>
        <w:t>25. Существенными условиями договора на оказание услуг по сбору и транспортированию твердых коммунальных отходов являются:</w:t>
      </w:r>
    </w:p>
    <w:p w:rsidR="00000000" w:rsidRDefault="00FA4CA5">
      <w:pPr>
        <w:pStyle w:val="ConsPlusNormal"/>
        <w:ind w:firstLine="540"/>
        <w:jc w:val="both"/>
      </w:pPr>
      <w:r>
        <w:t>а) предмет договора;</w:t>
      </w:r>
    </w:p>
    <w:p w:rsidR="00000000" w:rsidRDefault="00FA4CA5">
      <w:pPr>
        <w:pStyle w:val="ConsPlusNormal"/>
        <w:ind w:firstLine="540"/>
        <w:jc w:val="both"/>
      </w:pPr>
      <w:r>
        <w:t>б) планируемый объем и (или) м</w:t>
      </w:r>
      <w:r>
        <w:t>асса транспортируемых твердых коммунальных отходов, состав таких отходов;</w:t>
      </w:r>
    </w:p>
    <w:p w:rsidR="00000000" w:rsidRDefault="00FA4CA5">
      <w:pPr>
        <w:pStyle w:val="ConsPlusNormal"/>
        <w:ind w:firstLine="540"/>
        <w:jc w:val="both"/>
      </w:pPr>
      <w:r>
        <w:t>в) периодичность и время вывоза твердых коммунальных отходов;</w:t>
      </w:r>
    </w:p>
    <w:p w:rsidR="00000000" w:rsidRDefault="00FA4CA5">
      <w:pPr>
        <w:pStyle w:val="ConsPlusNormal"/>
        <w:ind w:firstLine="540"/>
        <w:jc w:val="both"/>
      </w:pPr>
      <w:r>
        <w:t>г) места приема и передачи твердых коммунальных отходов, маршрут в соответствии со схемой обращения с отходами;</w:t>
      </w:r>
    </w:p>
    <w:p w:rsidR="00000000" w:rsidRDefault="00FA4CA5">
      <w:pPr>
        <w:pStyle w:val="ConsPlusNormal"/>
        <w:ind w:firstLine="540"/>
        <w:jc w:val="both"/>
      </w:pPr>
      <w:r>
        <w:t>д) преде</w:t>
      </w:r>
      <w:r>
        <w:t>льно допустимое значение уплотнения твердых коммунальных отходов;</w:t>
      </w:r>
    </w:p>
    <w:p w:rsidR="00000000" w:rsidRDefault="00FA4CA5">
      <w:pPr>
        <w:pStyle w:val="ConsPlusNormal"/>
        <w:ind w:firstLine="540"/>
        <w:jc w:val="both"/>
      </w:pPr>
      <w:r>
        <w:t>е) способ коммерческого учета количества твердых коммунальных отходов;</w:t>
      </w:r>
    </w:p>
    <w:p w:rsidR="00000000" w:rsidRDefault="00FA4CA5">
      <w:pPr>
        <w:pStyle w:val="ConsPlusNormal"/>
        <w:ind w:firstLine="540"/>
        <w:jc w:val="both"/>
      </w:pPr>
      <w:r>
        <w:t>ж) сроки и порядок оплаты услуг по договору;</w:t>
      </w:r>
    </w:p>
    <w:p w:rsidR="00000000" w:rsidRDefault="00FA4CA5">
      <w:pPr>
        <w:pStyle w:val="ConsPlusNormal"/>
        <w:ind w:firstLine="540"/>
        <w:jc w:val="both"/>
      </w:pPr>
      <w:r>
        <w:t>з) права и обязанности сторон по договору;</w:t>
      </w:r>
    </w:p>
    <w:p w:rsidR="00000000" w:rsidRDefault="00FA4CA5">
      <w:pPr>
        <w:pStyle w:val="ConsPlusNormal"/>
        <w:ind w:firstLine="540"/>
        <w:jc w:val="both"/>
      </w:pPr>
      <w:r>
        <w:t>и) порядок осуществления регион</w:t>
      </w:r>
      <w:r>
        <w:t>альным оператором контроля деятельности оператора по обращению с твердыми коммунальными отходами, осуществляющего деятельность по сбору и транспортированию твердых коммунальных отходов;</w:t>
      </w:r>
    </w:p>
    <w:p w:rsidR="00000000" w:rsidRDefault="00FA4CA5">
      <w:pPr>
        <w:pStyle w:val="ConsPlusNormal"/>
        <w:ind w:firstLine="540"/>
        <w:jc w:val="both"/>
      </w:pPr>
      <w:r>
        <w:t>к) ответственность сторон.</w:t>
      </w:r>
    </w:p>
    <w:p w:rsidR="00000000" w:rsidRDefault="00FA4CA5">
      <w:pPr>
        <w:pStyle w:val="ConsPlusNormal"/>
        <w:ind w:firstLine="540"/>
        <w:jc w:val="both"/>
      </w:pPr>
      <w:r>
        <w:t>26. Оператор по обращению с твердыми коммун</w:t>
      </w:r>
      <w:r>
        <w:t>альными отходами, осуществляющий деятельность по транспортированию твердых коммунальных отходов, должен владеть мусоровозами, отвечающими общим техническим требованиям и требованиям безопасности, установленным законодательством Российской Федерации о техни</w:t>
      </w:r>
      <w:r>
        <w:t>ческом регулировании.</w:t>
      </w:r>
    </w:p>
    <w:p w:rsidR="00000000" w:rsidRDefault="00FA4CA5">
      <w:pPr>
        <w:pStyle w:val="ConsPlusNormal"/>
        <w:ind w:firstLine="540"/>
        <w:jc w:val="both"/>
      </w:pPr>
      <w:r>
        <w:t>27. Транспортирование твердых коммунальных отходов с использованием мусоровозов, не оснащенных аппаратурой спутниковой навигации, допускается до 1 января 2018 г.</w:t>
      </w:r>
    </w:p>
    <w:p w:rsidR="00000000" w:rsidRDefault="00FA4CA5">
      <w:pPr>
        <w:pStyle w:val="ConsPlusNormal"/>
        <w:ind w:firstLine="540"/>
        <w:jc w:val="both"/>
      </w:pPr>
      <w:r>
        <w:t>28. Оператор по обращению с твердыми коммунальными отходами, осуществляющий сбор и транспортирование твердых коммунальных отходов, не вправе передавать твердые коммунальные отходы лицам, не указанным в договоре на оказание услуг по сбору и транспортировани</w:t>
      </w:r>
      <w:r>
        <w:t>ю твердых коммунальных отходов.</w:t>
      </w:r>
    </w:p>
    <w:p w:rsidR="00000000" w:rsidRDefault="00FA4CA5">
      <w:pPr>
        <w:pStyle w:val="ConsPlusNormal"/>
        <w:ind w:firstLine="540"/>
        <w:jc w:val="both"/>
      </w:pPr>
      <w:r>
        <w:t>29. При транспортировании твердых коммунальных отходов запрещается их уплотнение сверх предельно допустимого значения уплотнения, установленного договором на оказание услуг по сбору и транспортированию твердых коммунальных о</w:t>
      </w:r>
      <w:r>
        <w:t>тходов.</w:t>
      </w:r>
    </w:p>
    <w:p w:rsidR="00000000" w:rsidRDefault="00FA4CA5">
      <w:pPr>
        <w:pStyle w:val="ConsPlusNormal"/>
        <w:ind w:firstLine="540"/>
        <w:jc w:val="both"/>
      </w:pPr>
      <w:r>
        <w:t>30. В отношении каждого мусоровоза должен вестись маршрутный журнал по форме, утвержденной уполномоченным органом исполнительной власти субъекта Российской Федерации, в котором указывается информация о движении мусоровоза и загрузке (выгрузке) твер</w:t>
      </w:r>
      <w:r>
        <w:t>дых коммунальных отходов. Такой журнал может вестись в электронном виде. Оператор по обращению с твердыми коммунальными отходами, осуществляющий транспортирование твердых коммунальных отходов, обязан в течение одного рабочего дня предоставить региональному</w:t>
      </w:r>
      <w:r>
        <w:t xml:space="preserve"> оператору, органам исполнительной власти субъекта Российской Федерации, органам местного самоуправления по их запросу копию маршрутного журнала, а также обеспечить доступ указанных лиц к информации, передаваемой с использованием аппаратуры спутниковой нав</w:t>
      </w:r>
      <w:r>
        <w:t>игации в порядке, предусмотренном договором на оказание услуг по сбору и транспортированию твердых коммунальных отходов.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  <w:outlineLvl w:val="1"/>
      </w:pPr>
      <w:r>
        <w:t>III. Порядок осуществления обработки, утилизации,</w:t>
      </w:r>
    </w:p>
    <w:p w:rsidR="00000000" w:rsidRDefault="00FA4CA5">
      <w:pPr>
        <w:pStyle w:val="ConsPlusNormal"/>
        <w:jc w:val="center"/>
      </w:pPr>
      <w:r>
        <w:t>обезвреживания и захоронения твердых коммунальных отходов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ind w:firstLine="540"/>
        <w:jc w:val="both"/>
      </w:pPr>
      <w:r>
        <w:t>31. При выборе технологий</w:t>
      </w:r>
      <w:r>
        <w:t xml:space="preserve"> обработки твердых коммунальных отходов приоритетными являются технологии автоматизированной сортировки твердых коммунальных отходов.</w:t>
      </w:r>
    </w:p>
    <w:p w:rsidR="00000000" w:rsidRDefault="00FA4CA5">
      <w:pPr>
        <w:pStyle w:val="ConsPlusNormal"/>
        <w:ind w:firstLine="540"/>
        <w:jc w:val="both"/>
      </w:pPr>
      <w:r>
        <w:t>32. При выборе технологий обработки, утилизации, обезвреживания твердых коммунальных отходов приоритетными являются технол</w:t>
      </w:r>
      <w:r>
        <w:t>огии, обеспечивающие получение конечного продукта, доступного для применения в других технологических процессах в качестве исходного сырья или добавки к основному сырью.</w:t>
      </w:r>
    </w:p>
    <w:p w:rsidR="00000000" w:rsidRDefault="00FA4CA5">
      <w:pPr>
        <w:pStyle w:val="ConsPlusNormal"/>
        <w:ind w:firstLine="540"/>
        <w:jc w:val="both"/>
      </w:pPr>
      <w:r>
        <w:t>33. При осуществлении обработки твердых коммунальных отходов необходимо обеспечить изв</w:t>
      </w:r>
      <w:r>
        <w:t>лечение отходов I и II классов опасности с целью исключения их попадания на объекты захоронения твердых коммунальных отходов.</w:t>
      </w:r>
    </w:p>
    <w:p w:rsidR="00000000" w:rsidRDefault="00FA4CA5">
      <w:pPr>
        <w:pStyle w:val="ConsPlusNormal"/>
        <w:ind w:firstLine="540"/>
        <w:jc w:val="both"/>
      </w:pPr>
      <w:r>
        <w:t>34. В целях обеспечения обработки, обезвреживания, захоронения твердых коммунальных отходов операторы по обращению с твердыми комм</w:t>
      </w:r>
      <w:r>
        <w:t>унальными отходами, осуществляющие деятельность по обработке, обезвреживанию, захоронению твердых коммунальных отходов в зоне деятельности регионального оператора, указанные в документации об отборе при проведении конкурсного отбора регионального оператора</w:t>
      </w:r>
      <w:r>
        <w:t>, заключают договоры с региональным оператором на оказание услуг по обработке, обезвреживанию, захоронению твердых коммунальных отходов.</w:t>
      </w:r>
    </w:p>
    <w:p w:rsidR="00000000" w:rsidRDefault="00FA4CA5">
      <w:pPr>
        <w:pStyle w:val="ConsPlusNormal"/>
        <w:ind w:firstLine="540"/>
        <w:jc w:val="both"/>
      </w:pPr>
      <w:r>
        <w:t>35. По договору на оказание услуг по обработке, обезвреживанию, захоронению твердых коммунальных отходов оператор по об</w:t>
      </w:r>
      <w:r>
        <w:t>ращению с твердыми коммунальными отходами, осуществляющий деятельность по обработке, обезвреживанию, захоронению твердых коммунальных отходов, обязуется осуществлять обработку, обезвреживание, захоронение твердых коммунальных отходов, а региональный операт</w:t>
      </w:r>
      <w:r>
        <w:t>ор обязуется передавать твердые коммунальные отходы такому оператору и оплачивать услуги по обработке, обезвреживанию, захоронению твердых коммунальных отходов по регулируемым тарифам.</w:t>
      </w:r>
    </w:p>
    <w:p w:rsidR="00000000" w:rsidRDefault="00FA4CA5">
      <w:pPr>
        <w:pStyle w:val="ConsPlusNormal"/>
        <w:ind w:firstLine="540"/>
        <w:jc w:val="both"/>
      </w:pPr>
      <w:r>
        <w:t>36. Существенными условиями договора на оказание услуг по обработке, об</w:t>
      </w:r>
      <w:r>
        <w:t>езвреживанию, захоронению твердых коммунальных отходов являются:</w:t>
      </w:r>
    </w:p>
    <w:p w:rsidR="00000000" w:rsidRDefault="00FA4CA5">
      <w:pPr>
        <w:pStyle w:val="ConsPlusNormal"/>
        <w:ind w:firstLine="540"/>
        <w:jc w:val="both"/>
      </w:pPr>
      <w:r>
        <w:t>а) предмет договора;</w:t>
      </w:r>
    </w:p>
    <w:p w:rsidR="00000000" w:rsidRDefault="00FA4CA5">
      <w:pPr>
        <w:pStyle w:val="ConsPlusNormal"/>
        <w:ind w:firstLine="540"/>
        <w:jc w:val="both"/>
      </w:pPr>
      <w:r>
        <w:t>б) требования к составу твердых коммунальных отходов, передаваемых оператору по обращению с твердыми коммунальными отходами, способу складирования твердых коммунальных от</w:t>
      </w:r>
      <w:r>
        <w:t>ходов;</w:t>
      </w:r>
    </w:p>
    <w:p w:rsidR="00000000" w:rsidRDefault="00FA4CA5">
      <w:pPr>
        <w:pStyle w:val="ConsPlusNormal"/>
        <w:ind w:firstLine="540"/>
        <w:jc w:val="both"/>
      </w:pPr>
      <w:r>
        <w:t>в) планируемая масса твердых коммунальных отходов, направляемых на объект, используемый для обработки, обезвреживания, захоронения;</w:t>
      </w:r>
    </w:p>
    <w:p w:rsidR="00000000" w:rsidRDefault="00FA4CA5">
      <w:pPr>
        <w:pStyle w:val="ConsPlusNormal"/>
        <w:ind w:firstLine="540"/>
        <w:jc w:val="both"/>
      </w:pPr>
      <w:r>
        <w:t>г) место приема (передачи) твердых коммунальных отходов;</w:t>
      </w:r>
    </w:p>
    <w:p w:rsidR="00000000" w:rsidRDefault="00FA4CA5">
      <w:pPr>
        <w:pStyle w:val="ConsPlusNormal"/>
        <w:ind w:firstLine="540"/>
        <w:jc w:val="both"/>
      </w:pPr>
      <w:r>
        <w:t>д) способ коммерческого учета количества твердых коммунальны</w:t>
      </w:r>
      <w:r>
        <w:t>х отходов;</w:t>
      </w:r>
    </w:p>
    <w:p w:rsidR="00000000" w:rsidRDefault="00FA4CA5">
      <w:pPr>
        <w:pStyle w:val="ConsPlusNormal"/>
        <w:ind w:firstLine="540"/>
        <w:jc w:val="both"/>
      </w:pPr>
      <w:r>
        <w:t>е) сроки и порядок оплаты услуг по договору;</w:t>
      </w:r>
    </w:p>
    <w:p w:rsidR="00000000" w:rsidRDefault="00FA4CA5">
      <w:pPr>
        <w:pStyle w:val="ConsPlusNormal"/>
        <w:ind w:firstLine="540"/>
        <w:jc w:val="both"/>
      </w:pPr>
      <w:r>
        <w:t>ж) права и обязанности сторон по договору;</w:t>
      </w:r>
    </w:p>
    <w:p w:rsidR="00000000" w:rsidRDefault="00FA4CA5">
      <w:pPr>
        <w:pStyle w:val="ConsPlusNormal"/>
        <w:ind w:firstLine="540"/>
        <w:jc w:val="both"/>
      </w:pPr>
      <w:r>
        <w:t>з) порядок осуществления региональным оператором контроля деятельности оператора по обращению с твердыми коммунальными отходами, осуществляющего деятельность</w:t>
      </w:r>
      <w:r>
        <w:t xml:space="preserve"> по обработке, обезвреживанию, захоронению твердых коммунальных отходов;</w:t>
      </w:r>
    </w:p>
    <w:p w:rsidR="00000000" w:rsidRDefault="00FA4CA5">
      <w:pPr>
        <w:pStyle w:val="ConsPlusNormal"/>
        <w:ind w:firstLine="540"/>
        <w:jc w:val="both"/>
      </w:pPr>
      <w:r>
        <w:t>и) ответственность сторон.</w:t>
      </w:r>
    </w:p>
    <w:p w:rsidR="00000000" w:rsidRDefault="00FA4CA5">
      <w:pPr>
        <w:pStyle w:val="ConsPlusNormal"/>
        <w:ind w:firstLine="540"/>
        <w:jc w:val="both"/>
      </w:pPr>
      <w:r>
        <w:t>37. Расчетным периодом по договору на оказание услуг по обработке, обезвреживанию, захоронению твердых коммунальных отходов является один календарный месяц.</w:t>
      </w:r>
    </w:p>
    <w:p w:rsidR="00000000" w:rsidRDefault="00FA4CA5">
      <w:pPr>
        <w:pStyle w:val="ConsPlusNormal"/>
        <w:ind w:firstLine="540"/>
        <w:jc w:val="both"/>
      </w:pPr>
      <w:r>
        <w:t>38. Региональный оператор оплачивает услуги операторов по обращению с твердыми коммунальными отходами, осуществляющих деятельность по обработке, обезвреживанию, захоронению твердых коммунальных отходов, если иное не предусмотрено договором на оказание усл</w:t>
      </w:r>
      <w:r>
        <w:t>уг по обработке, обезвреживанию, захоронению твердых коммунальных отходов в следующем порядке:</w:t>
      </w:r>
    </w:p>
    <w:p w:rsidR="00000000" w:rsidRDefault="00FA4CA5">
      <w:pPr>
        <w:pStyle w:val="ConsPlusNormal"/>
        <w:ind w:firstLine="540"/>
        <w:jc w:val="both"/>
      </w:pPr>
      <w:r>
        <w:t>а) 35 процентов стоимости услуг по обработке, обезвреживанию, захоронению твердых коммунальных отходов в месяце, за который осуществляется оплата, вносится до 18</w:t>
      </w:r>
      <w:r>
        <w:t>-го числа текущего месяца, 50 процентов стоимости указанных услуг в месяце, за который осуществляется оплата, вносится до истечения текущего месяца;</w:t>
      </w:r>
    </w:p>
    <w:p w:rsidR="00000000" w:rsidRDefault="00FA4CA5">
      <w:pPr>
        <w:pStyle w:val="ConsPlusNormal"/>
        <w:ind w:firstLine="540"/>
        <w:jc w:val="both"/>
      </w:pPr>
      <w:r>
        <w:t>б) оплата за фактически оказанные в истекшем месяце услуги по обработке, обезвреживанию, захоронению тверды</w:t>
      </w:r>
      <w:r>
        <w:t>х коммунальных отходов с учетом средств, ранее внесенных потребителем в качестве оплаты за такие услуги, оказанные в расчетном периоде, осуществляется до 10-го числа месяца, следующего за месяцем, за который осуществляется оплата. В случае если объем факти</w:t>
      </w:r>
      <w:r>
        <w:t>чески оказанных услуг по обработке, обезвреживанию, захоронению твердых коммунальных отходов за истекший месяц меньше объема, определенного договором на оказание услуг по обработке, обезвреживанию, захоронению твердых коммунальных отходов, излишне уплаченн</w:t>
      </w:r>
      <w:r>
        <w:t>ая сумма засчитывается в счет предстоящего платежа за следующий месяц.</w:t>
      </w:r>
    </w:p>
    <w:p w:rsidR="00000000" w:rsidRDefault="00FA4CA5">
      <w:pPr>
        <w:pStyle w:val="ConsPlusNormal"/>
        <w:ind w:firstLine="540"/>
        <w:jc w:val="both"/>
      </w:pPr>
      <w:r>
        <w:t>39. В целях обеспечения утилизации твердых коммунальных о</w:t>
      </w:r>
      <w:r>
        <w:t xml:space="preserve">тходов потребители вправе заключать договоры на оказание услуг по утилизации твердых коммунальных отходов с региональным оператором, индивидуальным предпринимателем и (или) юридическим лицом, осуществляющими деятельность по утилизации твердых коммунальных </w:t>
      </w:r>
      <w:r>
        <w:t>отходов, в соответствии с гражданским законодательством Российской Федерации.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jc w:val="center"/>
        <w:outlineLvl w:val="1"/>
      </w:pPr>
      <w:r>
        <w:t>IV. Основания, по которым юридическое лицо может быть</w:t>
      </w:r>
    </w:p>
    <w:p w:rsidR="00000000" w:rsidRDefault="00FA4CA5">
      <w:pPr>
        <w:pStyle w:val="ConsPlusNormal"/>
        <w:jc w:val="center"/>
      </w:pPr>
      <w:r>
        <w:t>лишено статуса регионального оператора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ind w:firstLine="540"/>
        <w:jc w:val="both"/>
      </w:pPr>
      <w:r>
        <w:t>40. Юридическое лицо может быть лишено статуса регионального оператора по следующим</w:t>
      </w:r>
      <w:r>
        <w:t xml:space="preserve"> основаниям:</w:t>
      </w:r>
    </w:p>
    <w:p w:rsidR="00000000" w:rsidRDefault="00FA4CA5">
      <w:pPr>
        <w:pStyle w:val="ConsPlusNormal"/>
        <w:ind w:firstLine="540"/>
        <w:jc w:val="both"/>
      </w:pPr>
      <w:r>
        <w:t xml:space="preserve">а) в течение календарного года по вине регионального оператора были допущены многократные (2 раза и более) нарушения настоящих Правил, и (или) условий договоров на оказание услуг по обращению с твердыми коммунальными отходами, и (или) условий </w:t>
      </w:r>
      <w:r>
        <w:t xml:space="preserve">соглашения в отношении объема (массы) твердых коммунальных отходов, образующихся в зоне деятельности регионального оператора, подтвержденные актами о нарушении региональным оператором обязательств по договору, составленными в порядке, предусмотренном </w:t>
      </w:r>
      <w:hyperlink w:anchor="Par146" w:tooltip="ФОРМА ТИПОВОГО ДОГОВОРА" w:history="1">
        <w:r>
          <w:rPr>
            <w:color w:val="0000FF"/>
          </w:rPr>
          <w:t>формой</w:t>
        </w:r>
      </w:hyperlink>
      <w:r>
        <w:t xml:space="preserve"> типового договора на оказание услуг по обращению с твердыми коммунальными отходами, утвержденной постановлением Правительства Российской Федерации от 12 ноября 2016 г. N 1156 "Об обращении с твердыми ко</w:t>
      </w:r>
      <w:r>
        <w:t>ммунальными отходами и внесении изменения в постановление Правительства Российской Федерации от 25 августа 2008 г. N 641";</w:t>
      </w:r>
    </w:p>
    <w:p w:rsidR="00000000" w:rsidRDefault="00FA4CA5">
      <w:pPr>
        <w:pStyle w:val="ConsPlusNormal"/>
        <w:ind w:firstLine="540"/>
        <w:jc w:val="both"/>
      </w:pPr>
      <w:r>
        <w:t>б) в течение календарного года региональным оператором были допущены многократные (2 раза и более) нарушения настоящих Правил и (или)</w:t>
      </w:r>
      <w:r>
        <w:t xml:space="preserve"> условий соглашения, повлекшие причинение вреда жизни и (или) здоровью граждан;</w:t>
      </w:r>
    </w:p>
    <w:p w:rsidR="00000000" w:rsidRDefault="00FA4CA5">
      <w:pPr>
        <w:pStyle w:val="ConsPlusNormal"/>
        <w:ind w:firstLine="540"/>
        <w:jc w:val="both"/>
      </w:pPr>
      <w:r>
        <w:t>в) задолженность регионального оператора по оплате услуг оператора по обращению с твердыми коммунальными отходами превышает двенадцатую часть необходимой валовой выручки регион</w:t>
      </w:r>
      <w:r>
        <w:t>ального оператора, определенной органом исполнительной власти субъекта Российской Федерации, осуществляющим государственное регулирование тарифов в области обращения с твердыми коммунальными отходами;</w:t>
      </w:r>
    </w:p>
    <w:p w:rsidR="00000000" w:rsidRDefault="00FA4CA5">
      <w:pPr>
        <w:pStyle w:val="ConsPlusNormal"/>
        <w:ind w:firstLine="540"/>
        <w:jc w:val="both"/>
      </w:pPr>
      <w:r>
        <w:t>г) нарушение схемы потоков твердых коммунальных отходов</w:t>
      </w:r>
      <w:r>
        <w:t xml:space="preserve"> от источников их образования до объектов, используемых для обработки, утилизации, обезвреживания, размещения отходов, закрепленной схемой обращения с отходами.</w:t>
      </w:r>
    </w:p>
    <w:p w:rsidR="00000000" w:rsidRDefault="00FA4CA5">
      <w:pPr>
        <w:pStyle w:val="ConsPlusNormal"/>
        <w:ind w:firstLine="540"/>
        <w:jc w:val="both"/>
      </w:pPr>
      <w:r>
        <w:t>41. Юридическое лицо, лишенное статуса регионального оператора, обязано:</w:t>
      </w:r>
    </w:p>
    <w:p w:rsidR="00000000" w:rsidRDefault="00FA4CA5">
      <w:pPr>
        <w:pStyle w:val="ConsPlusNormal"/>
        <w:ind w:firstLine="540"/>
        <w:jc w:val="both"/>
      </w:pPr>
      <w:r>
        <w:t>а) исполнять обязаннос</w:t>
      </w:r>
      <w:r>
        <w:t>ти регионального оператора до дня, определенного соглашением, заключенным органом государственной власти субъекта Российской Федерации с новым региональным оператором по результатам конкурсного отбора;</w:t>
      </w:r>
    </w:p>
    <w:p w:rsidR="00000000" w:rsidRDefault="00FA4CA5">
      <w:pPr>
        <w:pStyle w:val="ConsPlusNormal"/>
        <w:ind w:firstLine="540"/>
        <w:jc w:val="both"/>
      </w:pPr>
      <w:r>
        <w:t>б) в течение 10 рабочих дней со дня определения нового</w:t>
      </w:r>
      <w:r>
        <w:t xml:space="preserve"> регионального оператора передать ему все сведения и документы, необходимые для организации деятельности по обращению с твердыми коммунальными отходами, включая реестр договоров и копии заключенных договоров в сфере обращения с отходами.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right"/>
        <w:outlineLvl w:val="0"/>
      </w:pPr>
      <w:r>
        <w:t>Утверждена</w:t>
      </w:r>
    </w:p>
    <w:p w:rsidR="00000000" w:rsidRDefault="00FA4CA5">
      <w:pPr>
        <w:pStyle w:val="ConsPlusNormal"/>
        <w:jc w:val="right"/>
      </w:pPr>
      <w:r>
        <w:t>по</w:t>
      </w:r>
      <w:r>
        <w:t>становлением Правительства</w:t>
      </w:r>
    </w:p>
    <w:p w:rsidR="00000000" w:rsidRDefault="00FA4CA5">
      <w:pPr>
        <w:pStyle w:val="ConsPlusNormal"/>
        <w:jc w:val="right"/>
      </w:pPr>
      <w:r>
        <w:t>Российской Федерации</w:t>
      </w:r>
    </w:p>
    <w:p w:rsidR="00000000" w:rsidRDefault="00FA4CA5">
      <w:pPr>
        <w:pStyle w:val="ConsPlusNormal"/>
        <w:jc w:val="right"/>
      </w:pPr>
      <w:r>
        <w:t>от 12 ноября 2016 г. N 1156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Title"/>
        <w:jc w:val="center"/>
      </w:pPr>
      <w:bookmarkStart w:id="2" w:name="Par146"/>
      <w:bookmarkEnd w:id="2"/>
      <w:r>
        <w:t>ФОРМА ТИПОВОГО ДОГОВОРА</w:t>
      </w:r>
    </w:p>
    <w:p w:rsidR="00000000" w:rsidRDefault="00FA4CA5">
      <w:pPr>
        <w:pStyle w:val="ConsPlusTitle"/>
        <w:jc w:val="center"/>
      </w:pPr>
      <w:r>
        <w:t>НА ОКАЗАНИЕ УСЛУГ ПО ОБРАЩЕНИЮ С ТВЕРДЫМИ</w:t>
      </w:r>
    </w:p>
    <w:p w:rsidR="00000000" w:rsidRDefault="00FA4CA5">
      <w:pPr>
        <w:pStyle w:val="ConsPlusTitle"/>
        <w:jc w:val="center"/>
      </w:pPr>
      <w:r>
        <w:t>КОММУНАЛЬНЫМИ ОТХОДАМИ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</w:pPr>
      <w:r>
        <w:t>ТИПОВОЙ ДОГОВОР</w:t>
      </w:r>
    </w:p>
    <w:p w:rsidR="00000000" w:rsidRDefault="00FA4CA5">
      <w:pPr>
        <w:pStyle w:val="ConsPlusNormal"/>
        <w:jc w:val="center"/>
      </w:pPr>
      <w:r>
        <w:t>на оказание услуг по обращению с твердыми</w:t>
      </w:r>
    </w:p>
    <w:p w:rsidR="00000000" w:rsidRDefault="00FA4CA5">
      <w:pPr>
        <w:pStyle w:val="ConsPlusNormal"/>
        <w:jc w:val="center"/>
      </w:pPr>
      <w:r>
        <w:t xml:space="preserve">коммунальными </w:t>
      </w:r>
      <w:r>
        <w:t>отходами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nformat"/>
        <w:jc w:val="both"/>
      </w:pPr>
      <w:r>
        <w:t>______________________________ "__" _______ 20__ г.</w:t>
      </w:r>
    </w:p>
    <w:p w:rsidR="00000000" w:rsidRDefault="00FA4CA5">
      <w:pPr>
        <w:pStyle w:val="ConsPlusNonformat"/>
        <w:jc w:val="both"/>
      </w:pPr>
      <w:r>
        <w:t xml:space="preserve"> (место заключения договора)</w:t>
      </w:r>
    </w:p>
    <w:p w:rsidR="00000000" w:rsidRDefault="00FA4CA5">
      <w:pPr>
        <w:pStyle w:val="ConsPlusNonformat"/>
        <w:jc w:val="both"/>
      </w:pPr>
    </w:p>
    <w:p w:rsidR="00000000" w:rsidRDefault="00FA4CA5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FA4CA5">
      <w:pPr>
        <w:pStyle w:val="ConsPlusNonformat"/>
        <w:jc w:val="both"/>
      </w:pPr>
      <w:r>
        <w:t xml:space="preserve">                        (наименование организации)</w:t>
      </w:r>
    </w:p>
    <w:p w:rsidR="00000000" w:rsidRDefault="00FA4CA5">
      <w:pPr>
        <w:pStyle w:val="ConsPlusNonformat"/>
        <w:jc w:val="both"/>
      </w:pPr>
      <w:r>
        <w:t>именуемое в дальнейшем региональным о</w:t>
      </w:r>
      <w:r>
        <w:t>ператором, в лице ___________________,</w:t>
      </w:r>
    </w:p>
    <w:p w:rsidR="00000000" w:rsidRDefault="00FA4CA5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FA4CA5">
      <w:pPr>
        <w:pStyle w:val="ConsPlusNonformat"/>
        <w:jc w:val="both"/>
      </w:pPr>
      <w:r>
        <w:t xml:space="preserve">     (наименование должности, фамилия, имя, отчество физического лица)</w:t>
      </w:r>
    </w:p>
    <w:p w:rsidR="00000000" w:rsidRDefault="00FA4CA5">
      <w:pPr>
        <w:pStyle w:val="ConsPlusNonformat"/>
        <w:jc w:val="both"/>
      </w:pPr>
      <w:r>
        <w:t>действующего на основании ____________________________________________</w:t>
      </w:r>
      <w:r>
        <w:t>____,</w:t>
      </w:r>
    </w:p>
    <w:p w:rsidR="00000000" w:rsidRDefault="00FA4CA5">
      <w:pPr>
        <w:pStyle w:val="ConsPlusNonformat"/>
        <w:jc w:val="both"/>
      </w:pPr>
      <w:r>
        <w:t xml:space="preserve">                          (положение, устав, доверенность - указать нужное)</w:t>
      </w:r>
    </w:p>
    <w:p w:rsidR="00000000" w:rsidRDefault="00FA4CA5">
      <w:pPr>
        <w:pStyle w:val="ConsPlusNonformat"/>
        <w:jc w:val="both"/>
      </w:pPr>
      <w:r>
        <w:t>с одной стороны, и _______________________________________________________,</w:t>
      </w:r>
    </w:p>
    <w:p w:rsidR="00000000" w:rsidRDefault="00FA4CA5">
      <w:pPr>
        <w:pStyle w:val="ConsPlusNonformat"/>
        <w:jc w:val="both"/>
      </w:pPr>
      <w:r>
        <w:t xml:space="preserve">                      (наименование организации, фамилия, имя, отчество</w:t>
      </w:r>
    </w:p>
    <w:p w:rsidR="00000000" w:rsidRDefault="00FA4CA5">
      <w:pPr>
        <w:pStyle w:val="ConsPlusNonformat"/>
        <w:jc w:val="both"/>
      </w:pPr>
      <w:r>
        <w:t xml:space="preserve">                          </w:t>
      </w:r>
      <w:r>
        <w:t xml:space="preserve">            физического лица)</w:t>
      </w:r>
    </w:p>
    <w:p w:rsidR="00000000" w:rsidRDefault="00FA4CA5">
      <w:pPr>
        <w:pStyle w:val="ConsPlusNonformat"/>
        <w:jc w:val="both"/>
      </w:pPr>
      <w:r>
        <w:t>именуемое в дальнейшем потребителем, в лице _______________________________</w:t>
      </w:r>
    </w:p>
    <w:p w:rsidR="00000000" w:rsidRDefault="00FA4CA5">
      <w:pPr>
        <w:pStyle w:val="ConsPlusNonformat"/>
        <w:jc w:val="both"/>
      </w:pPr>
      <w:r>
        <w:t xml:space="preserve">                                               (фамилия, имя, отчество,</w:t>
      </w:r>
    </w:p>
    <w:p w:rsidR="00000000" w:rsidRDefault="00FA4CA5">
      <w:pPr>
        <w:pStyle w:val="ConsPlusNonformat"/>
        <w:jc w:val="both"/>
      </w:pPr>
      <w:r>
        <w:t>__________________________________________________________________________,</w:t>
      </w:r>
    </w:p>
    <w:p w:rsidR="00000000" w:rsidRDefault="00FA4CA5">
      <w:pPr>
        <w:pStyle w:val="ConsPlusNonformat"/>
        <w:jc w:val="both"/>
      </w:pPr>
      <w:r>
        <w:t xml:space="preserve">  </w:t>
      </w:r>
      <w:r>
        <w:t xml:space="preserve">  паспортные данные - в случае заключения договора физическим лицом,</w:t>
      </w:r>
    </w:p>
    <w:p w:rsidR="00000000" w:rsidRDefault="00FA4CA5">
      <w:pPr>
        <w:pStyle w:val="ConsPlusNonformat"/>
        <w:jc w:val="both"/>
      </w:pPr>
      <w:r>
        <w:t xml:space="preserve">   наименование должности, фамилия, имя, отчество - в случае заключения</w:t>
      </w:r>
    </w:p>
    <w:p w:rsidR="00000000" w:rsidRDefault="00FA4CA5">
      <w:pPr>
        <w:pStyle w:val="ConsPlusNonformat"/>
        <w:jc w:val="both"/>
      </w:pPr>
      <w:r>
        <w:t xml:space="preserve">                        договора юридическим лицом)</w:t>
      </w:r>
    </w:p>
    <w:p w:rsidR="00000000" w:rsidRDefault="00FA4CA5">
      <w:pPr>
        <w:pStyle w:val="ConsPlusNonformat"/>
        <w:jc w:val="both"/>
      </w:pPr>
      <w:r>
        <w:t>действующего на основании _____________________________________</w:t>
      </w:r>
      <w:r>
        <w:t>___________,</w:t>
      </w:r>
    </w:p>
    <w:p w:rsidR="00000000" w:rsidRDefault="00FA4CA5">
      <w:pPr>
        <w:pStyle w:val="ConsPlusNonformat"/>
        <w:jc w:val="both"/>
      </w:pPr>
      <w:r>
        <w:t xml:space="preserve">                          (положение, устав, доверенность - указать нужное)</w:t>
      </w:r>
    </w:p>
    <w:p w:rsidR="00000000" w:rsidRDefault="00FA4CA5">
      <w:pPr>
        <w:pStyle w:val="ConsPlusNonformat"/>
        <w:jc w:val="both"/>
      </w:pPr>
      <w:r>
        <w:t>с  другой  стороны,  именуемые  в дальнейшем сторонами, заключили настоящий</w:t>
      </w:r>
    </w:p>
    <w:p w:rsidR="00000000" w:rsidRDefault="00FA4CA5">
      <w:pPr>
        <w:pStyle w:val="ConsPlusNonformat"/>
        <w:jc w:val="both"/>
      </w:pPr>
      <w:r>
        <w:t>договор о нижеследующем: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  <w:outlineLvl w:val="1"/>
      </w:pPr>
      <w:r>
        <w:t>I. Предмет договора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ind w:firstLine="540"/>
        <w:jc w:val="both"/>
      </w:pPr>
      <w:r>
        <w:t>1.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месте, которые определены в настоящем договоре, и обеспечивать их сбор, транспортирование, об</w:t>
      </w:r>
      <w:r>
        <w:t xml:space="preserve">работку, обезвреживание, захоронение в соответствии с законодательством Российской Федерации, а потребитель обязуется оплачивать услуги регионального оператора по цене, определенной в пределах утвержденного в установленном порядке единого тарифа на услугу </w:t>
      </w:r>
      <w:r>
        <w:t>регионального оператора.</w:t>
      </w:r>
    </w:p>
    <w:p w:rsidR="00000000" w:rsidRDefault="00FA4CA5">
      <w:pPr>
        <w:pStyle w:val="ConsPlusNormal"/>
        <w:ind w:firstLine="540"/>
        <w:jc w:val="both"/>
      </w:pPr>
      <w:r>
        <w:t>2. Объем твердых коммунальных отходов, места сбора и накопления твердых коммунальных отходов, в том числе крупногабаритных отходов, и периодичность вывоза твердых коммунальных отходов, а также информация в графическом виде о размещ</w:t>
      </w:r>
      <w:r>
        <w:t>ении мест сбора и накопления твердых коммунальных отходов и подъездных путей к ним (за исключением жилых домов) определяются согласно приложению к настоящему договору.</w:t>
      </w:r>
    </w:p>
    <w:p w:rsidR="00000000" w:rsidRDefault="00FA4CA5">
      <w:pPr>
        <w:pStyle w:val="ConsPlusNonformat"/>
        <w:jc w:val="both"/>
      </w:pPr>
      <w:r>
        <w:t xml:space="preserve">    3. Способ складирования твердых коммунальных отходов -</w:t>
      </w:r>
    </w:p>
    <w:p w:rsidR="00000000" w:rsidRDefault="00FA4CA5">
      <w:pPr>
        <w:pStyle w:val="ConsPlusNonformat"/>
        <w:jc w:val="both"/>
      </w:pPr>
      <w:r>
        <w:t>_____________________________</w:t>
      </w:r>
      <w:r>
        <w:t>_____________________________________________,</w:t>
      </w:r>
    </w:p>
    <w:p w:rsidR="00000000" w:rsidRDefault="00FA4CA5">
      <w:pPr>
        <w:pStyle w:val="ConsPlusNonformat"/>
        <w:jc w:val="both"/>
      </w:pPr>
      <w:r>
        <w:t xml:space="preserve">      (мусоропроводы и мусороприемные камеры, в контейнеры, бункеры,</w:t>
      </w:r>
    </w:p>
    <w:p w:rsidR="00000000" w:rsidRDefault="00FA4CA5">
      <w:pPr>
        <w:pStyle w:val="ConsPlusNonformat"/>
        <w:jc w:val="both"/>
      </w:pPr>
      <w:r>
        <w:t xml:space="preserve">   расположенные на контейнерных площадках, в пакеты или другие емкости</w:t>
      </w:r>
    </w:p>
    <w:p w:rsidR="00000000" w:rsidRDefault="00FA4CA5">
      <w:pPr>
        <w:pStyle w:val="ConsPlusNonformat"/>
        <w:jc w:val="both"/>
      </w:pPr>
      <w:r>
        <w:t xml:space="preserve">         (указать какие), предоставленные региональным оператором,</w:t>
      </w:r>
    </w:p>
    <w:p w:rsidR="00000000" w:rsidRDefault="00FA4CA5">
      <w:pPr>
        <w:pStyle w:val="ConsPlusNonformat"/>
        <w:jc w:val="both"/>
      </w:pPr>
      <w:r>
        <w:t xml:space="preserve"> </w:t>
      </w:r>
      <w:r>
        <w:t xml:space="preserve">                            - указать нужное)</w:t>
      </w:r>
    </w:p>
    <w:p w:rsidR="00000000" w:rsidRDefault="00FA4CA5">
      <w:pPr>
        <w:pStyle w:val="ConsPlusNonformat"/>
        <w:jc w:val="both"/>
      </w:pPr>
      <w:r>
        <w:t xml:space="preserve">    в том числе крупногабаритных отходов - ________________________________</w:t>
      </w:r>
    </w:p>
    <w:p w:rsidR="00000000" w:rsidRDefault="00FA4CA5">
      <w:pPr>
        <w:pStyle w:val="ConsPlusNonformat"/>
        <w:jc w:val="both"/>
      </w:pPr>
      <w:r>
        <w:t>__________________________________________________________________________.</w:t>
      </w:r>
    </w:p>
    <w:p w:rsidR="00000000" w:rsidRDefault="00FA4CA5">
      <w:pPr>
        <w:pStyle w:val="ConsPlusNonformat"/>
        <w:jc w:val="both"/>
      </w:pPr>
      <w:r>
        <w:t xml:space="preserve">    (в бункеры, расположенные на контейнерных площадках, н</w:t>
      </w:r>
      <w:r>
        <w:t>а специальных</w:t>
      </w:r>
    </w:p>
    <w:p w:rsidR="00000000" w:rsidRDefault="00FA4CA5">
      <w:pPr>
        <w:pStyle w:val="ConsPlusNonformat"/>
        <w:jc w:val="both"/>
      </w:pPr>
      <w:r>
        <w:t xml:space="preserve">    площадках складирования крупногабаритных отходов - указать нужное)</w:t>
      </w:r>
    </w:p>
    <w:p w:rsidR="00000000" w:rsidRDefault="00FA4CA5">
      <w:pPr>
        <w:pStyle w:val="ConsPlusNormal"/>
        <w:ind w:firstLine="540"/>
        <w:jc w:val="both"/>
      </w:pPr>
      <w:r>
        <w:t>4. Дата начала оказания услуг по обращению с твердыми коммунальными отходами "__" ____________ 20__ г.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  <w:outlineLvl w:val="1"/>
      </w:pPr>
      <w:r>
        <w:t>II. Сроки и порядок оплаты по договору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nformat"/>
        <w:jc w:val="both"/>
      </w:pPr>
      <w:r>
        <w:t xml:space="preserve">    5.  Под  расчетным  пер</w:t>
      </w:r>
      <w:r>
        <w:t>иодом  по  настоящему  договору  понимается один</w:t>
      </w:r>
    </w:p>
    <w:p w:rsidR="00000000" w:rsidRDefault="00FA4CA5">
      <w:pPr>
        <w:pStyle w:val="ConsPlusNonformat"/>
        <w:jc w:val="both"/>
      </w:pPr>
      <w:r>
        <w:t>календарный  месяц.  Оплата  услуг по настоящему договору осуществляется по</w:t>
      </w:r>
    </w:p>
    <w:p w:rsidR="00000000" w:rsidRDefault="00FA4CA5">
      <w:pPr>
        <w:pStyle w:val="ConsPlusNonformat"/>
        <w:jc w:val="both"/>
      </w:pPr>
      <w:r>
        <w:t>цене, определенной в пределах утвержденного в установленном порядке единого</w:t>
      </w:r>
    </w:p>
    <w:p w:rsidR="00000000" w:rsidRDefault="00FA4CA5">
      <w:pPr>
        <w:pStyle w:val="ConsPlusNonformat"/>
        <w:jc w:val="both"/>
      </w:pPr>
      <w:r>
        <w:t>тарифа на услугу регионального оператора: _____________</w:t>
      </w:r>
      <w:r>
        <w:t>___________________.</w:t>
      </w:r>
    </w:p>
    <w:p w:rsidR="00000000" w:rsidRDefault="00FA4CA5">
      <w:pPr>
        <w:pStyle w:val="ConsPlusNonformat"/>
        <w:jc w:val="both"/>
      </w:pPr>
      <w:r>
        <w:t xml:space="preserve">                                             (размер оплаты указывается</w:t>
      </w:r>
    </w:p>
    <w:p w:rsidR="00000000" w:rsidRDefault="00FA4CA5">
      <w:pPr>
        <w:pStyle w:val="ConsPlusNonformat"/>
        <w:jc w:val="both"/>
      </w:pPr>
      <w:r>
        <w:t xml:space="preserve">                                               региональным оператором)</w:t>
      </w:r>
    </w:p>
    <w:p w:rsidR="00000000" w:rsidRDefault="00FA4CA5">
      <w:pPr>
        <w:pStyle w:val="ConsPlusNormal"/>
        <w:ind w:firstLine="540"/>
        <w:jc w:val="both"/>
      </w:pPr>
      <w:r>
        <w:t>6. Потребитель (за исключением потребителей в многоквартирных домах и жилых д</w:t>
      </w:r>
      <w:r>
        <w:t>омах) оплачивает услуги по обращению с твердыми коммунальными отходами в следующем порядке:</w:t>
      </w:r>
    </w:p>
    <w:p w:rsidR="00000000" w:rsidRDefault="00FA4CA5">
      <w:pPr>
        <w:pStyle w:val="ConsPlusNormal"/>
        <w:ind w:firstLine="540"/>
        <w:jc w:val="both"/>
      </w:pPr>
      <w:r>
        <w:t xml:space="preserve">35 процентов стоимости услуг по обращению с твердыми коммунальными отходами в месяце, за который осуществляется оплата, вносится до 18-го числа текущего месяца, 50 </w:t>
      </w:r>
      <w:r>
        <w:t>процентов стоимости указанных услуг в месяце, за который осуществляется оплата, вносится до истечения текущего месяца;</w:t>
      </w:r>
    </w:p>
    <w:p w:rsidR="00000000" w:rsidRDefault="00FA4CA5">
      <w:pPr>
        <w:pStyle w:val="ConsPlusNormal"/>
        <w:ind w:firstLine="540"/>
        <w:jc w:val="both"/>
      </w:pPr>
      <w:r>
        <w:t xml:space="preserve">оплата за фактически оказанные в истекшем месяце услуги по обращению с твердыми коммунальными отходами с учетом средств, ранее внесенных </w:t>
      </w:r>
      <w:r>
        <w:t>потребителем в качестве оплаты за такие услуги, оказанные в расчетном периоде, осуществляется до 10-го числа месяца, следующего за месяцем, за который осуществляется оплата. В случае если объем фактически оказанных услуг по обращению с твердыми коммунальны</w:t>
      </w:r>
      <w:r>
        <w:t>ми отходами за истекший месяц меньше объема, определенного настоящим договором, излишне уплаченная сумма засчитывается в счет предстоящего платежа за следующий месяц.</w:t>
      </w:r>
    </w:p>
    <w:p w:rsidR="00000000" w:rsidRDefault="00FA4CA5">
      <w:pPr>
        <w:pStyle w:val="ConsPlusNormal"/>
        <w:ind w:firstLine="540"/>
        <w:jc w:val="both"/>
      </w:pPr>
      <w:r>
        <w:t>Потребитель в многоквартирном доме или жилом доме оплачивает коммунальную услугу по оказа</w:t>
      </w:r>
      <w:r>
        <w:t>нию услуг по обращению с твердыми коммунальными отходами в соответствии с жилищным законодательством Российской Федерации.</w:t>
      </w:r>
    </w:p>
    <w:p w:rsidR="00000000" w:rsidRDefault="00FA4CA5">
      <w:pPr>
        <w:pStyle w:val="ConsPlusNormal"/>
        <w:ind w:firstLine="540"/>
        <w:jc w:val="both"/>
      </w:pPr>
      <w:r>
        <w:t>7. Сверка расчетов по настоящему договору проводится между региональным оператором и потребителем не реже чем один раз в год по иници</w:t>
      </w:r>
      <w:r>
        <w:t>ативе одной из сторон путем составления и подписания сторонами соответствующего акта.</w:t>
      </w:r>
    </w:p>
    <w:p w:rsidR="00000000" w:rsidRDefault="00FA4CA5">
      <w:pPr>
        <w:pStyle w:val="ConsPlusNormal"/>
        <w:ind w:firstLine="540"/>
        <w:jc w:val="both"/>
      </w:pPr>
      <w:r>
        <w:t>Сторона, инициирующая проведение сверки расчетов, составляет и направляет другой стороне подписанный акт сверки расчетов в 2 экземплярах любым доступным способом (почтово</w:t>
      </w:r>
      <w:r>
        <w:t>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адресатом. Другая сторона обязана подписать акт сверки расчетов в течение 3 рабочих дней со дн</w:t>
      </w:r>
      <w:r>
        <w:t>я его получения или представить мотивированный отказ от его подписания с направлением своего варианта акта сверки расчетов.</w:t>
      </w:r>
    </w:p>
    <w:p w:rsidR="00000000" w:rsidRDefault="00FA4CA5">
      <w:pPr>
        <w:pStyle w:val="ConsPlusNormal"/>
        <w:ind w:firstLine="540"/>
        <w:jc w:val="both"/>
      </w:pPr>
      <w:r>
        <w:t>В случае неполучения ответа в течение 10 рабочих дней со дня направления стороне акта сверки расчетов, направленный акт считается со</w:t>
      </w:r>
      <w:r>
        <w:t>гласованным и подписанным обеими сторонами.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jc w:val="center"/>
        <w:outlineLvl w:val="1"/>
      </w:pPr>
      <w:r>
        <w:t>III. Бремя содержания контейнерных площадок, специальных</w:t>
      </w:r>
    </w:p>
    <w:p w:rsidR="00000000" w:rsidRDefault="00FA4CA5">
      <w:pPr>
        <w:pStyle w:val="ConsPlusNormal"/>
        <w:jc w:val="center"/>
      </w:pPr>
      <w:r>
        <w:t>площадок для складирования крупногабаритных отходов</w:t>
      </w:r>
    </w:p>
    <w:p w:rsidR="00000000" w:rsidRDefault="00FA4CA5">
      <w:pPr>
        <w:pStyle w:val="ConsPlusNormal"/>
        <w:jc w:val="center"/>
      </w:pPr>
      <w:r>
        <w:t>и территории, прилегающей к месту погрузки твердых</w:t>
      </w:r>
    </w:p>
    <w:p w:rsidR="00000000" w:rsidRDefault="00FA4CA5">
      <w:pPr>
        <w:pStyle w:val="ConsPlusNormal"/>
        <w:jc w:val="center"/>
      </w:pPr>
      <w:r>
        <w:t>коммунальных отходов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ind w:firstLine="540"/>
        <w:jc w:val="both"/>
      </w:pPr>
      <w:r>
        <w:t>8. Региональный оператор по о</w:t>
      </w:r>
      <w:r>
        <w:t>бращению с твердыми коммунальными отходами отвечает за обращение с твердыми коммунальными отходами с момента погрузки таких отходов в мусоровоз в местах сбора и накопления твердых коммунальных отходов.</w:t>
      </w:r>
    </w:p>
    <w:p w:rsidR="00000000" w:rsidRDefault="00FA4CA5">
      <w:pPr>
        <w:pStyle w:val="ConsPlusNonformat"/>
        <w:jc w:val="both"/>
      </w:pPr>
      <w:r>
        <w:t xml:space="preserve">    9.  Бремя  содержания  контейнерных  площадок, спе</w:t>
      </w:r>
      <w:r>
        <w:t>циальных площадок для</w:t>
      </w:r>
    </w:p>
    <w:p w:rsidR="00000000" w:rsidRDefault="00FA4CA5">
      <w:pPr>
        <w:pStyle w:val="ConsPlusNonformat"/>
        <w:jc w:val="both"/>
      </w:pPr>
      <w:r>
        <w:t>складирования  крупногабаритных  отходов  и территории, прилегающей к месту</w:t>
      </w:r>
    </w:p>
    <w:p w:rsidR="00000000" w:rsidRDefault="00FA4CA5">
      <w:pPr>
        <w:pStyle w:val="ConsPlusNonformat"/>
        <w:jc w:val="both"/>
      </w:pPr>
      <w:r>
        <w:t>погрузки   твердых   коммунальных   отходов,  расположенных  на  придомовой</w:t>
      </w:r>
    </w:p>
    <w:p w:rsidR="00000000" w:rsidRDefault="00FA4CA5">
      <w:pPr>
        <w:pStyle w:val="ConsPlusNonformat"/>
        <w:jc w:val="both"/>
      </w:pPr>
      <w:r>
        <w:t>территории,  входящей  в  состав общего имущества собственников помещений в</w:t>
      </w:r>
    </w:p>
    <w:p w:rsidR="00000000" w:rsidRDefault="00FA4CA5">
      <w:pPr>
        <w:pStyle w:val="ConsPlusNonformat"/>
        <w:jc w:val="both"/>
      </w:pPr>
      <w:r>
        <w:t>многок</w:t>
      </w:r>
      <w:r>
        <w:t>вартирных домах, несет ______________________________________________</w:t>
      </w:r>
    </w:p>
    <w:p w:rsidR="00000000" w:rsidRDefault="00FA4CA5">
      <w:pPr>
        <w:pStyle w:val="ConsPlusNonformat"/>
        <w:jc w:val="both"/>
      </w:pPr>
      <w:r>
        <w:t xml:space="preserve">                               (собственники помещений в многоквартирном</w:t>
      </w:r>
    </w:p>
    <w:p w:rsidR="00000000" w:rsidRDefault="00FA4CA5">
      <w:pPr>
        <w:pStyle w:val="ConsPlusNonformat"/>
        <w:jc w:val="both"/>
      </w:pPr>
      <w:r>
        <w:t>__________________________________________________________________________.</w:t>
      </w:r>
    </w:p>
    <w:p w:rsidR="00000000" w:rsidRDefault="00FA4CA5">
      <w:pPr>
        <w:pStyle w:val="ConsPlusNonformat"/>
        <w:jc w:val="both"/>
      </w:pPr>
      <w:r>
        <w:t xml:space="preserve">    доме, лицо, привлекаемое собствен</w:t>
      </w:r>
      <w:r>
        <w:t>никами помещений в многоквартирном</w:t>
      </w:r>
    </w:p>
    <w:p w:rsidR="00000000" w:rsidRDefault="00FA4CA5">
      <w:pPr>
        <w:pStyle w:val="ConsPlusNonformat"/>
        <w:jc w:val="both"/>
      </w:pPr>
      <w:r>
        <w:t xml:space="preserve">      доме по договорам оказания услуг по содержанию общего имущества</w:t>
      </w:r>
    </w:p>
    <w:p w:rsidR="00000000" w:rsidRDefault="00FA4CA5">
      <w:pPr>
        <w:pStyle w:val="ConsPlusNonformat"/>
        <w:jc w:val="both"/>
      </w:pPr>
      <w:r>
        <w:t xml:space="preserve">    в таком доме, иное лицо, указанное в соглашении, - указать нужное)</w:t>
      </w:r>
    </w:p>
    <w:p w:rsidR="00000000" w:rsidRDefault="00FA4CA5">
      <w:pPr>
        <w:pStyle w:val="ConsPlusNonformat"/>
        <w:jc w:val="both"/>
      </w:pPr>
      <w:r>
        <w:t xml:space="preserve">    10.  Бремя  содержания  контейнерных площадок, специальных площадок для</w:t>
      </w:r>
    </w:p>
    <w:p w:rsidR="00000000" w:rsidRDefault="00FA4CA5">
      <w:pPr>
        <w:pStyle w:val="ConsPlusNonformat"/>
        <w:jc w:val="both"/>
      </w:pPr>
      <w:r>
        <w:t>скла</w:t>
      </w:r>
      <w:r>
        <w:t>дирования  крупногабаритных  отходов  и территории, прилегающей к месту</w:t>
      </w:r>
    </w:p>
    <w:p w:rsidR="00000000" w:rsidRDefault="00FA4CA5">
      <w:pPr>
        <w:pStyle w:val="ConsPlusNonformat"/>
        <w:jc w:val="both"/>
      </w:pPr>
      <w:r>
        <w:t>погрузки   твердых  коммунальных  отходов,  не  входящих  в  состав  общего</w:t>
      </w:r>
    </w:p>
    <w:p w:rsidR="00000000" w:rsidRDefault="00FA4CA5">
      <w:pPr>
        <w:pStyle w:val="ConsPlusNonformat"/>
        <w:jc w:val="both"/>
      </w:pPr>
      <w:r>
        <w:t>имущества   собственников   помещений   в   многоквартирных   домах,  несет</w:t>
      </w:r>
    </w:p>
    <w:p w:rsidR="00000000" w:rsidRDefault="00FA4CA5">
      <w:pPr>
        <w:pStyle w:val="ConsPlusNonformat"/>
        <w:jc w:val="both"/>
      </w:pPr>
      <w:r>
        <w:t>__________________________________________________________________________.</w:t>
      </w:r>
    </w:p>
    <w:p w:rsidR="00000000" w:rsidRDefault="00FA4CA5">
      <w:pPr>
        <w:pStyle w:val="ConsPlusNonformat"/>
        <w:jc w:val="both"/>
      </w:pPr>
      <w:r>
        <w:t xml:space="preserve">          (собственник земельного участка, на котором расположены</w:t>
      </w:r>
    </w:p>
    <w:p w:rsidR="00000000" w:rsidRDefault="00FA4CA5">
      <w:pPr>
        <w:pStyle w:val="ConsPlusNonformat"/>
        <w:jc w:val="both"/>
      </w:pPr>
      <w:r>
        <w:t xml:space="preserve">      такие площадка и территория, иное лицо, указанное в соглашении,</w:t>
      </w:r>
    </w:p>
    <w:p w:rsidR="00000000" w:rsidRDefault="00FA4CA5">
      <w:pPr>
        <w:pStyle w:val="ConsPlusNonformat"/>
        <w:jc w:val="both"/>
      </w:pPr>
      <w:r>
        <w:t xml:space="preserve">                             - указать нужно</w:t>
      </w:r>
      <w:r>
        <w:t>е)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  <w:outlineLvl w:val="1"/>
      </w:pPr>
      <w:r>
        <w:t>IV. Права и обязанности сторон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ind w:firstLine="540"/>
        <w:jc w:val="both"/>
      </w:pPr>
      <w:r>
        <w:t>11. Региональный оператор обязан:</w:t>
      </w:r>
    </w:p>
    <w:p w:rsidR="00000000" w:rsidRDefault="00FA4CA5">
      <w:pPr>
        <w:pStyle w:val="ConsPlusNormal"/>
        <w:ind w:firstLine="540"/>
        <w:jc w:val="both"/>
      </w:pPr>
      <w:r>
        <w:t xml:space="preserve">а) принимать твердые коммунальные отходы в объеме и в месте, которые определены в </w:t>
      </w:r>
      <w:hyperlink w:anchor="Par329" w:tooltip="ИНФОРМАЦИЯ ПО ПРЕДМЕТУ ДОГОВОРА" w:history="1">
        <w:r>
          <w:rPr>
            <w:color w:val="0000FF"/>
          </w:rPr>
          <w:t>приложении</w:t>
        </w:r>
      </w:hyperlink>
      <w:r>
        <w:t xml:space="preserve"> к настоящему договору;</w:t>
      </w:r>
    </w:p>
    <w:p w:rsidR="00000000" w:rsidRDefault="00FA4CA5">
      <w:pPr>
        <w:pStyle w:val="ConsPlusNormal"/>
        <w:ind w:firstLine="540"/>
        <w:jc w:val="both"/>
      </w:pPr>
      <w:r>
        <w:t>б) обеспеч</w:t>
      </w:r>
      <w:r>
        <w:t>ивать сбор, транспортирование, обработку, обезвреживание, захоронение принятых твердых коммунальных отходов в соответствии с законодательством Российской Федерации;</w:t>
      </w:r>
    </w:p>
    <w:p w:rsidR="00000000" w:rsidRDefault="00FA4CA5">
      <w:pPr>
        <w:pStyle w:val="ConsPlusNormal"/>
        <w:ind w:firstLine="540"/>
        <w:jc w:val="both"/>
      </w:pPr>
      <w:r>
        <w:t xml:space="preserve">в) предоставлять потребителю информацию в соответствии со стандартами раскрытия информации </w:t>
      </w:r>
      <w:r>
        <w:t>в области обращения с твердыми коммунальными отходами в порядке, предусмотренном законодательством Российской Федерации;</w:t>
      </w:r>
    </w:p>
    <w:p w:rsidR="00000000" w:rsidRDefault="00FA4CA5">
      <w:pPr>
        <w:pStyle w:val="ConsPlusNormal"/>
        <w:ind w:firstLine="540"/>
        <w:jc w:val="both"/>
      </w:pPr>
      <w:r>
        <w:t>г) отвечать на жалобы и обращения потребителей по вопросам, связанным с исполнением настоящего договора, в течение срока, установленног</w:t>
      </w:r>
      <w:r>
        <w:t>о законодательством Российской Федерации для рассмотрения обращений граждан;</w:t>
      </w:r>
    </w:p>
    <w:p w:rsidR="00000000" w:rsidRDefault="00FA4CA5">
      <w:pPr>
        <w:pStyle w:val="ConsPlusNormal"/>
        <w:ind w:firstLine="540"/>
        <w:jc w:val="both"/>
      </w:pPr>
      <w:r>
        <w:t>д) принимать необходимые меры по своевременной замене поврежденных контейнеров, принадлежащих ему на праве собственности или на ином законном основании, в порядке и сроки, которые</w:t>
      </w:r>
      <w:r>
        <w:t xml:space="preserve"> установлены законодательством субъекта Российской Федерации.</w:t>
      </w:r>
    </w:p>
    <w:p w:rsidR="00000000" w:rsidRDefault="00FA4CA5">
      <w:pPr>
        <w:pStyle w:val="ConsPlusNormal"/>
        <w:ind w:firstLine="540"/>
        <w:jc w:val="both"/>
      </w:pPr>
      <w:r>
        <w:t>12. Региональный оператор имеет право:</w:t>
      </w:r>
    </w:p>
    <w:p w:rsidR="00000000" w:rsidRDefault="00FA4CA5">
      <w:pPr>
        <w:pStyle w:val="ConsPlusNormal"/>
        <w:ind w:firstLine="540"/>
        <w:jc w:val="both"/>
      </w:pPr>
      <w:r>
        <w:t>а) осуществлять контроль за учетом объема и (или) массы принятых твердых коммунальных отходов;</w:t>
      </w:r>
    </w:p>
    <w:p w:rsidR="00000000" w:rsidRDefault="00FA4CA5">
      <w:pPr>
        <w:pStyle w:val="ConsPlusNormal"/>
        <w:ind w:firstLine="540"/>
        <w:jc w:val="both"/>
      </w:pPr>
      <w:r>
        <w:t>б) инициировать проведение сверки расчетов по настоящему дог</w:t>
      </w:r>
      <w:r>
        <w:t>овору.</w:t>
      </w:r>
    </w:p>
    <w:p w:rsidR="00000000" w:rsidRDefault="00FA4CA5">
      <w:pPr>
        <w:pStyle w:val="ConsPlusNormal"/>
        <w:ind w:firstLine="540"/>
        <w:jc w:val="both"/>
      </w:pPr>
      <w:r>
        <w:t>13. Потребитель обязан:</w:t>
      </w:r>
    </w:p>
    <w:p w:rsidR="00000000" w:rsidRDefault="00FA4CA5">
      <w:pPr>
        <w:pStyle w:val="ConsPlusNormal"/>
        <w:ind w:firstLine="540"/>
        <w:jc w:val="both"/>
      </w:pPr>
      <w:r>
        <w:t>а) осуществлять складирование твердых коммунальных отходов в местах сбора и накопления твердых коммунальных отходов, определенных договором на оказание услуг по обращению с твердыми коммунальными отходами, в соответствии с те</w:t>
      </w:r>
      <w:r>
        <w:t>рриториальной схемой обращения с отходами;</w:t>
      </w:r>
    </w:p>
    <w:p w:rsidR="00000000" w:rsidRDefault="00FA4CA5">
      <w:pPr>
        <w:pStyle w:val="ConsPlusNormal"/>
        <w:ind w:firstLine="540"/>
        <w:jc w:val="both"/>
      </w:pPr>
      <w:r>
        <w:t>б) обеспечивать учет объема и (или) массы твердых коммунальных отходов в соответствии с Правилами коммерческого учета объема и (или) массы твердых коммунальных отходов, утвержденными постановлением Правительства Р</w:t>
      </w:r>
      <w:r>
        <w:t>оссийской Федерации от 3 июня 2016 г. N 505 "Об утверждении Правил коммерческого учета объема и (или) массы твердых коммунальных отходов";</w:t>
      </w:r>
    </w:p>
    <w:p w:rsidR="00000000" w:rsidRDefault="00FA4CA5">
      <w:pPr>
        <w:pStyle w:val="ConsPlusNormal"/>
        <w:ind w:firstLine="540"/>
        <w:jc w:val="both"/>
      </w:pPr>
      <w:r>
        <w:t>в) производить оплату по настоящему договору в порядке, размере и сроки, которые определены настоящим договором;</w:t>
      </w:r>
    </w:p>
    <w:p w:rsidR="00000000" w:rsidRDefault="00FA4CA5">
      <w:pPr>
        <w:pStyle w:val="ConsPlusNormal"/>
        <w:ind w:firstLine="540"/>
        <w:jc w:val="both"/>
      </w:pPr>
      <w:r>
        <w:t>г) о</w:t>
      </w:r>
      <w:r>
        <w:t>беспечивать складирование твердых коммунальных отходов в контейнеры или иные места в соответствии с приложением к настоящему договору;</w:t>
      </w:r>
    </w:p>
    <w:p w:rsidR="00000000" w:rsidRDefault="00FA4CA5">
      <w:pPr>
        <w:pStyle w:val="ConsPlusNormal"/>
        <w:ind w:firstLine="540"/>
        <w:jc w:val="both"/>
      </w:pPr>
      <w:r>
        <w:t>д) не допускать повреждения контейнеров, сжигания твердых коммунальных отходов в контейнерах, а также на контейнерных пло</w:t>
      </w:r>
      <w:r>
        <w:t>щадках, складирования в контейнерах запрещенных отходов и предметов;</w:t>
      </w:r>
    </w:p>
    <w:p w:rsidR="00000000" w:rsidRDefault="00FA4CA5">
      <w:pPr>
        <w:pStyle w:val="ConsPlusNormal"/>
        <w:ind w:firstLine="540"/>
        <w:jc w:val="both"/>
      </w:pPr>
      <w:r>
        <w:t>е) назначить лицо, ответственное за взаимодействие с региональным оператором по вопросам исполнения настоящего договора;</w:t>
      </w:r>
    </w:p>
    <w:p w:rsidR="00000000" w:rsidRDefault="00FA4CA5">
      <w:pPr>
        <w:pStyle w:val="ConsPlusNormal"/>
        <w:ind w:firstLine="540"/>
        <w:jc w:val="both"/>
      </w:pPr>
      <w:r>
        <w:t>ж) уведомить регионального оператора любым доступным способом (поч</w:t>
      </w:r>
      <w:r>
        <w:t>товое отправление, телеграмма, факсограмма, телефонограмма, информационно-телекоммуникационная сеть "Интернет"), позволяющим подтвердить его получение адресатом, о переходе прав на объекты потребителя, указанные в настоящем договоре, к новому собственнику.</w:t>
      </w:r>
    </w:p>
    <w:p w:rsidR="00000000" w:rsidRDefault="00FA4CA5">
      <w:pPr>
        <w:pStyle w:val="ConsPlusNormal"/>
        <w:ind w:firstLine="540"/>
        <w:jc w:val="both"/>
      </w:pPr>
      <w:r>
        <w:t>14. Потребитель имеет право:</w:t>
      </w:r>
    </w:p>
    <w:p w:rsidR="00000000" w:rsidRDefault="00FA4CA5">
      <w:pPr>
        <w:pStyle w:val="ConsPlusNormal"/>
        <w:ind w:firstLine="540"/>
        <w:jc w:val="both"/>
      </w:pPr>
      <w:r>
        <w:t>а) получать от регионального оператора информацию об изменении установленных тарифов в области обращения с твердыми коммунальными отходами;</w:t>
      </w:r>
    </w:p>
    <w:p w:rsidR="00000000" w:rsidRDefault="00FA4CA5">
      <w:pPr>
        <w:pStyle w:val="ConsPlusNormal"/>
        <w:ind w:firstLine="540"/>
        <w:jc w:val="both"/>
      </w:pPr>
      <w:r>
        <w:t>б) инициировать проведение сверки расчетов по настоящему договору.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  <w:outlineLvl w:val="1"/>
      </w:pPr>
      <w:r>
        <w:t>V</w:t>
      </w:r>
      <w:r>
        <w:t>. Порядок осуществления учета объема и (или) массы твердых</w:t>
      </w:r>
    </w:p>
    <w:p w:rsidR="00000000" w:rsidRDefault="00FA4CA5">
      <w:pPr>
        <w:pStyle w:val="ConsPlusNormal"/>
        <w:jc w:val="center"/>
      </w:pPr>
      <w:r>
        <w:t>коммунальных отходов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nformat"/>
        <w:jc w:val="both"/>
      </w:pPr>
      <w:r>
        <w:t xml:space="preserve">    15.  Стороны  согласились производить учет объема и (или) массы твердых</w:t>
      </w:r>
    </w:p>
    <w:p w:rsidR="00000000" w:rsidRDefault="00FA4CA5">
      <w:pPr>
        <w:pStyle w:val="ConsPlusNonformat"/>
        <w:jc w:val="both"/>
      </w:pPr>
      <w:r>
        <w:t>коммунальных  отходов в соответствии с Правилами коммерческого учета объема</w:t>
      </w:r>
    </w:p>
    <w:p w:rsidR="00000000" w:rsidRDefault="00FA4CA5">
      <w:pPr>
        <w:pStyle w:val="ConsPlusNonformat"/>
        <w:jc w:val="both"/>
      </w:pPr>
      <w:r>
        <w:t>и  (или)  массы  тверды</w:t>
      </w:r>
      <w:r>
        <w:t>х коммунальных отходов, утвержденными постановлением</w:t>
      </w:r>
    </w:p>
    <w:p w:rsidR="00000000" w:rsidRDefault="00FA4CA5">
      <w:pPr>
        <w:pStyle w:val="ConsPlusNonformat"/>
        <w:jc w:val="both"/>
      </w:pPr>
      <w:r>
        <w:t>Правительства  Российской Федерации от 3 июня 2016 г. N 505 "Об утверждении</w:t>
      </w:r>
    </w:p>
    <w:p w:rsidR="00000000" w:rsidRDefault="00FA4CA5">
      <w:pPr>
        <w:pStyle w:val="ConsPlusNonformat"/>
        <w:jc w:val="both"/>
      </w:pPr>
      <w:r>
        <w:t>Правил  коммерческого  учета  объема  и  (или)  массы  твердых коммунальных</w:t>
      </w:r>
    </w:p>
    <w:p w:rsidR="00000000" w:rsidRDefault="00FA4CA5">
      <w:pPr>
        <w:pStyle w:val="ConsPlusNonformat"/>
        <w:jc w:val="both"/>
      </w:pPr>
      <w:r>
        <w:t>отходов", следующим способом:</w:t>
      </w:r>
    </w:p>
    <w:p w:rsidR="00000000" w:rsidRDefault="00FA4CA5">
      <w:pPr>
        <w:pStyle w:val="ConsPlusNonformat"/>
        <w:jc w:val="both"/>
      </w:pPr>
      <w:r>
        <w:t>_____________________</w:t>
      </w:r>
      <w:r>
        <w:t>_____________________________________________________.</w:t>
      </w:r>
    </w:p>
    <w:p w:rsidR="00000000" w:rsidRDefault="00FA4CA5">
      <w:pPr>
        <w:pStyle w:val="ConsPlusNonformat"/>
        <w:jc w:val="both"/>
      </w:pPr>
      <w:r>
        <w:t xml:space="preserve">  (расчетным путем исходя из нормативов накопления твердых коммунальных</w:t>
      </w:r>
    </w:p>
    <w:p w:rsidR="00000000" w:rsidRDefault="00FA4CA5">
      <w:pPr>
        <w:pStyle w:val="ConsPlusNonformat"/>
        <w:jc w:val="both"/>
      </w:pPr>
      <w:r>
        <w:t xml:space="preserve">   отходов, количества и объема контейнеров для складирования твердых</w:t>
      </w:r>
    </w:p>
    <w:p w:rsidR="00000000" w:rsidRDefault="00FA4CA5">
      <w:pPr>
        <w:pStyle w:val="ConsPlusNonformat"/>
        <w:jc w:val="both"/>
      </w:pPr>
      <w:r>
        <w:t xml:space="preserve">       коммунальных отходов или исходя из массы твердых ком</w:t>
      </w:r>
      <w:r>
        <w:t>мунальных</w:t>
      </w:r>
    </w:p>
    <w:p w:rsidR="00000000" w:rsidRDefault="00FA4CA5">
      <w:pPr>
        <w:pStyle w:val="ConsPlusNonformat"/>
        <w:jc w:val="both"/>
      </w:pPr>
      <w:r>
        <w:t xml:space="preserve">                         отходов - нужное указать)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  <w:outlineLvl w:val="1"/>
      </w:pPr>
      <w:r>
        <w:t>VI. Порядок фиксации нарушений по договору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ind w:firstLine="540"/>
        <w:jc w:val="both"/>
      </w:pPr>
      <w:r>
        <w:t>16. В случае нарушения региональным оператором обязательств по настоящему договору потребитель с участием представителя регионального оператора состав</w:t>
      </w:r>
      <w:r>
        <w:t>ляет акт о нарушении региональным оператором обязательств по договору и вручает его представителю регионального оператора. При неявке представителя регионального оператора потребитель составляет указанный акт в присутствии не менее чем 2 незаинтересованных</w:t>
      </w:r>
      <w:r>
        <w:t xml:space="preserve"> лиц или с использованием фото- и (или)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срока, определенного потребителем.</w:t>
      </w:r>
    </w:p>
    <w:p w:rsidR="00000000" w:rsidRDefault="00FA4CA5">
      <w:pPr>
        <w:pStyle w:val="ConsPlusNormal"/>
        <w:ind w:firstLine="540"/>
        <w:jc w:val="both"/>
      </w:pPr>
      <w:r>
        <w:t>Региональный оператор в течение 3 ра</w:t>
      </w:r>
      <w:r>
        <w:t>бочих дней со дня получения акта подписывает его и направляет потребителю. В случае несогласия с содержанием акта региональный оператор вправе написать возражение на акт с мотивированным указанием причин своего несогласия и направить такое возражение потре</w:t>
      </w:r>
      <w:r>
        <w:t>бителю в течение 3 рабочих дней со дня получения акта.</w:t>
      </w:r>
    </w:p>
    <w:p w:rsidR="00000000" w:rsidRDefault="00FA4CA5">
      <w:pPr>
        <w:pStyle w:val="ConsPlusNormal"/>
        <w:ind w:firstLine="540"/>
        <w:jc w:val="both"/>
      </w:pPr>
      <w:r>
        <w:t>В случае невозможности устранения нарушений в сроки, предложенные потребителем, региональный оператор предлагает иные сроки для устранения выявленных нарушений.</w:t>
      </w:r>
    </w:p>
    <w:p w:rsidR="00000000" w:rsidRDefault="00FA4CA5">
      <w:pPr>
        <w:pStyle w:val="ConsPlusNormal"/>
        <w:ind w:firstLine="540"/>
        <w:jc w:val="both"/>
      </w:pPr>
      <w:r>
        <w:t xml:space="preserve">17. В случае если региональный оператор </w:t>
      </w:r>
      <w:r>
        <w:t>не направил подписанный акт или возражения на акт в течение 3 рабочих дней со дня получения акта, такой акт считается согласованным и подписанным региональным оператором.</w:t>
      </w:r>
    </w:p>
    <w:p w:rsidR="00000000" w:rsidRDefault="00FA4CA5">
      <w:pPr>
        <w:pStyle w:val="ConsPlusNormal"/>
        <w:ind w:firstLine="540"/>
        <w:jc w:val="both"/>
      </w:pPr>
      <w:r>
        <w:t>18. В случае получения возражений регионального оператора потребитель обязан рассмотр</w:t>
      </w:r>
      <w:r>
        <w:t>еть возражения и в случае согласия с возражениями внести соответствующие изменения в акт.</w:t>
      </w:r>
    </w:p>
    <w:p w:rsidR="00000000" w:rsidRDefault="00FA4CA5">
      <w:pPr>
        <w:pStyle w:val="ConsPlusNormal"/>
        <w:ind w:firstLine="540"/>
        <w:jc w:val="both"/>
      </w:pPr>
      <w:r>
        <w:t>19. Акт должен содержать:</w:t>
      </w:r>
    </w:p>
    <w:p w:rsidR="00000000" w:rsidRDefault="00FA4CA5">
      <w:pPr>
        <w:pStyle w:val="ConsPlusNormal"/>
        <w:ind w:firstLine="540"/>
        <w:jc w:val="both"/>
      </w:pPr>
      <w:r>
        <w:t>а) сведения о заявителе (наименование, местонахождение, адрес);</w:t>
      </w:r>
    </w:p>
    <w:p w:rsidR="00000000" w:rsidRDefault="00FA4CA5">
      <w:pPr>
        <w:pStyle w:val="ConsPlusNormal"/>
        <w:ind w:firstLine="540"/>
        <w:jc w:val="both"/>
      </w:pPr>
      <w:r>
        <w:t>б) сведения об объекте (объектах), на котором образуются твердые коммунальные отходы,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акт);</w:t>
      </w:r>
    </w:p>
    <w:p w:rsidR="00000000" w:rsidRDefault="00FA4CA5">
      <w:pPr>
        <w:pStyle w:val="ConsPlusNormal"/>
        <w:ind w:firstLine="540"/>
        <w:jc w:val="both"/>
      </w:pPr>
      <w:r>
        <w:t>в) сведения о</w:t>
      </w:r>
      <w:r>
        <w:t xml:space="preserve"> нарушении соответствующих пунктов договора;</w:t>
      </w:r>
    </w:p>
    <w:p w:rsidR="00000000" w:rsidRDefault="00FA4CA5">
      <w:pPr>
        <w:pStyle w:val="ConsPlusNormal"/>
        <w:ind w:firstLine="540"/>
        <w:jc w:val="both"/>
      </w:pPr>
      <w:r>
        <w:t>г) другие сведения по усмотрению стороны, в том числе материалы фото- и видеосъемки.</w:t>
      </w:r>
    </w:p>
    <w:p w:rsidR="00000000" w:rsidRDefault="00FA4CA5">
      <w:pPr>
        <w:pStyle w:val="ConsPlusNormal"/>
        <w:ind w:firstLine="540"/>
        <w:jc w:val="both"/>
      </w:pPr>
      <w:r>
        <w:t>20. Потребитель направляет копию акта о нарушении региональным оператором обязательств по договору в уполномоченный орган испо</w:t>
      </w:r>
      <w:r>
        <w:t>лнительной власти субъекта Российской Федерации.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jc w:val="center"/>
        <w:outlineLvl w:val="1"/>
      </w:pPr>
      <w:r>
        <w:t>VII. Ответственность сторон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ind w:firstLine="540"/>
        <w:jc w:val="both"/>
      </w:pPr>
      <w:r>
        <w:t>21.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00000" w:rsidRDefault="00FA4CA5">
      <w:pPr>
        <w:pStyle w:val="ConsPlusNormal"/>
        <w:ind w:firstLine="540"/>
        <w:jc w:val="both"/>
      </w:pPr>
      <w:r>
        <w:t xml:space="preserve">22. В </w:t>
      </w:r>
      <w:r>
        <w:t>случае неисполнения либо ненадлежащего исполнения потребителем обязательств по оплате настоящего договора региональный оператор вправе потребовать от потребителя уплаты неустойки в размере 1/130 ключевой ставки Центрального банка Российской Федерации, уста</w:t>
      </w:r>
      <w:r>
        <w:t>новленной на день предъявления соответствующего требования, от суммы задолженности за каждый день просрочки.</w:t>
      </w:r>
    </w:p>
    <w:p w:rsidR="00000000" w:rsidRDefault="00FA4CA5">
      <w:pPr>
        <w:pStyle w:val="ConsPlusNormal"/>
        <w:ind w:firstLine="540"/>
        <w:jc w:val="both"/>
      </w:pPr>
      <w:r>
        <w:t xml:space="preserve">23. За нарушение правил обращения с твердыми коммунальными отходами в части складирования твердых коммунальных отходов вне мест сбора и накопления </w:t>
      </w:r>
      <w:r>
        <w:t>таких отходов, определенных настоящим договором, потребитель несет административную ответственность в соответствии с законодательством Российской Федерации.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jc w:val="center"/>
        <w:outlineLvl w:val="1"/>
      </w:pPr>
      <w:r>
        <w:t>VIII. Обстоятельства непреодолимой силы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ind w:firstLine="540"/>
        <w:jc w:val="both"/>
      </w:pPr>
      <w:r>
        <w:t>24. Стороны освобождаются от ответственности за неисполне</w:t>
      </w:r>
      <w:r>
        <w:t>ние либо ненадлежащее исполнение обязательств по настоящему договору, если оно явилось следствием обстоятельств непреодолимой силы.</w:t>
      </w:r>
    </w:p>
    <w:p w:rsidR="00000000" w:rsidRDefault="00FA4CA5">
      <w:pPr>
        <w:pStyle w:val="ConsPlusNormal"/>
        <w:ind w:firstLine="540"/>
        <w:jc w:val="both"/>
      </w:pPr>
      <w:r>
        <w:t>При этом срок исполнения обязательств по настоящему договору продлевается соразмерно времени, в течение которого действовали</w:t>
      </w:r>
      <w:r>
        <w:t xml:space="preserve"> такие обстоятельства, а также последствиям, вызванным этими обстоятельствами.</w:t>
      </w:r>
    </w:p>
    <w:p w:rsidR="00000000" w:rsidRDefault="00FA4CA5">
      <w:pPr>
        <w:pStyle w:val="ConsPlusNormal"/>
        <w:ind w:firstLine="540"/>
        <w:jc w:val="both"/>
      </w:pPr>
      <w:r>
        <w:t>25. Сторона, подвергшаяся действию обстоятельств непреодолимой силы, обязана предпринять все необходимые действия для извещения другой стороны любыми доступными способами без пр</w:t>
      </w:r>
      <w:r>
        <w:t>омедления, не позднее 24 часов с момента наступления обстоятельств непреодолимой силы, о наступлении указанных обстоятельств. Извещение должно содержать данные о времени наступления и характере указанных обстоятельств.</w:t>
      </w:r>
    </w:p>
    <w:p w:rsidR="00000000" w:rsidRDefault="00FA4CA5">
      <w:pPr>
        <w:pStyle w:val="ConsPlusNormal"/>
        <w:ind w:firstLine="540"/>
        <w:jc w:val="both"/>
      </w:pPr>
      <w:r>
        <w:t>Сторона должна также без промедления,</w:t>
      </w:r>
      <w:r>
        <w:t xml:space="preserve"> не позднее 24 часов с момента прекращения обстоятельств непреодолимой силы, известить об этом другую сторону.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jc w:val="center"/>
        <w:outlineLvl w:val="1"/>
      </w:pPr>
      <w:r>
        <w:t>IX. Действие договора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nformat"/>
        <w:jc w:val="both"/>
      </w:pPr>
      <w:r>
        <w:t xml:space="preserve">    26. Настоящий договор заключается на срок ____________________________.</w:t>
      </w:r>
    </w:p>
    <w:p w:rsidR="00000000" w:rsidRDefault="00FA4CA5">
      <w:pPr>
        <w:pStyle w:val="ConsPlusNonformat"/>
        <w:jc w:val="both"/>
      </w:pPr>
      <w:r>
        <w:t xml:space="preserve">                                             </w:t>
      </w:r>
      <w:r>
        <w:t xml:space="preserve">      (указывается срок)</w:t>
      </w:r>
    </w:p>
    <w:p w:rsidR="00000000" w:rsidRDefault="00FA4CA5">
      <w:pPr>
        <w:pStyle w:val="ConsPlusNormal"/>
        <w:ind w:firstLine="540"/>
        <w:jc w:val="both"/>
      </w:pPr>
      <w:r>
        <w:t>27. Настоящий договор считается продленным на тот же срок и на тех же условиях, если за один месяц до окончания срока его действия ни одна из сторон не заявит о его прекращении или изменении либо о заключении нового договора на ины</w:t>
      </w:r>
      <w:r>
        <w:t>х условиях.</w:t>
      </w:r>
    </w:p>
    <w:p w:rsidR="00000000" w:rsidRDefault="00FA4CA5">
      <w:pPr>
        <w:pStyle w:val="ConsPlusNormal"/>
        <w:ind w:firstLine="540"/>
        <w:jc w:val="both"/>
      </w:pPr>
      <w:r>
        <w:t>28. Настоящий договор может быть расторгнут до окончания срока его действия по соглашению сторон.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jc w:val="center"/>
        <w:outlineLvl w:val="1"/>
      </w:pPr>
      <w:r>
        <w:t>X. Прочие условия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ind w:firstLine="540"/>
        <w:jc w:val="both"/>
      </w:pPr>
      <w:r>
        <w:t>29. Все изменения, которые вносятся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 (при их наличии).</w:t>
      </w:r>
    </w:p>
    <w:p w:rsidR="00000000" w:rsidRDefault="00FA4CA5">
      <w:pPr>
        <w:pStyle w:val="ConsPlusNormal"/>
        <w:ind w:firstLine="540"/>
        <w:jc w:val="both"/>
      </w:pPr>
      <w:r>
        <w:t>30. В случае изменения наименования, местона</w:t>
      </w:r>
      <w:r>
        <w:t>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способами, позволяющими подтвердить получение такого уведомления адресатом.</w:t>
      </w:r>
    </w:p>
    <w:p w:rsidR="00000000" w:rsidRDefault="00FA4CA5">
      <w:pPr>
        <w:pStyle w:val="ConsPlusNormal"/>
        <w:ind w:firstLine="540"/>
        <w:jc w:val="both"/>
      </w:pPr>
      <w:r>
        <w:t>31. При исп</w:t>
      </w:r>
      <w:r>
        <w:t>олнении настоящего договора стороны обязуются руководствоваться законодательством Российской Федерации, в том числе положениями Федерального закона "Об отходах производства и потребления" и иными нормативными правовыми актами Российской Федерации в сфере о</w:t>
      </w:r>
      <w:r>
        <w:t>бращения с твердыми коммунальными отходами.</w:t>
      </w:r>
    </w:p>
    <w:p w:rsidR="00000000" w:rsidRDefault="00FA4CA5">
      <w:pPr>
        <w:pStyle w:val="ConsPlusNormal"/>
        <w:ind w:firstLine="540"/>
        <w:jc w:val="both"/>
      </w:pPr>
      <w:r>
        <w:t>32. Настоящий договор составлен в 2 экземплярах, имеющих равную юридическую силу.</w:t>
      </w:r>
    </w:p>
    <w:p w:rsidR="00000000" w:rsidRDefault="00FA4CA5">
      <w:pPr>
        <w:pStyle w:val="ConsPlusNormal"/>
        <w:ind w:firstLine="540"/>
        <w:jc w:val="both"/>
      </w:pPr>
      <w:r>
        <w:t xml:space="preserve">33. </w:t>
      </w:r>
      <w:hyperlink w:anchor="Par329" w:tooltip="ИНФОРМАЦИЯ ПО ПРЕДМЕТУ ДОГОВОРА" w:history="1">
        <w:r>
          <w:rPr>
            <w:color w:val="0000FF"/>
          </w:rPr>
          <w:t>Приложение</w:t>
        </w:r>
      </w:hyperlink>
      <w:r>
        <w:t xml:space="preserve"> к настоящему договору является его неотъемлемой частью.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Cell"/>
        <w:jc w:val="both"/>
      </w:pPr>
      <w:r>
        <w:t>Региональный оператор                    Потребитель</w:t>
      </w:r>
    </w:p>
    <w:p w:rsidR="00000000" w:rsidRDefault="00FA4CA5">
      <w:pPr>
        <w:pStyle w:val="ConsPlusCell"/>
        <w:jc w:val="both"/>
      </w:pPr>
      <w:r>
        <w:t>_______________________________________  __________________________________</w:t>
      </w:r>
    </w:p>
    <w:p w:rsidR="00000000" w:rsidRDefault="00FA4CA5">
      <w:pPr>
        <w:pStyle w:val="ConsPlusCell"/>
        <w:jc w:val="both"/>
      </w:pPr>
    </w:p>
    <w:p w:rsidR="00000000" w:rsidRDefault="00FA4CA5">
      <w:pPr>
        <w:pStyle w:val="ConsPlusCell"/>
        <w:jc w:val="both"/>
      </w:pPr>
      <w:r>
        <w:t>"__" ________________ 20__ г.           "__" ________________ 20__ г.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right"/>
        <w:outlineLvl w:val="1"/>
      </w:pPr>
      <w:r>
        <w:t>Приложение</w:t>
      </w:r>
    </w:p>
    <w:p w:rsidR="00000000" w:rsidRDefault="00FA4CA5">
      <w:pPr>
        <w:pStyle w:val="ConsPlusNormal"/>
        <w:jc w:val="right"/>
      </w:pPr>
      <w:r>
        <w:t>к типовому договору на оказание</w:t>
      </w:r>
    </w:p>
    <w:p w:rsidR="00000000" w:rsidRDefault="00FA4CA5">
      <w:pPr>
        <w:pStyle w:val="ConsPlusNormal"/>
        <w:jc w:val="right"/>
      </w:pPr>
      <w:r>
        <w:t xml:space="preserve">услуг </w:t>
      </w:r>
      <w:r>
        <w:t>по обращению с твердыми</w:t>
      </w:r>
    </w:p>
    <w:p w:rsidR="00000000" w:rsidRDefault="00FA4CA5">
      <w:pPr>
        <w:pStyle w:val="ConsPlusNormal"/>
        <w:jc w:val="right"/>
      </w:pPr>
      <w:r>
        <w:t>коммунальными отходами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</w:pPr>
      <w:bookmarkStart w:id="3" w:name="Par329"/>
      <w:bookmarkEnd w:id="3"/>
      <w:r>
        <w:t>ИНФОРМАЦИЯ ПО ПРЕДМЕТУ ДОГОВОРА</w:t>
      </w:r>
    </w:p>
    <w:p w:rsidR="00000000" w:rsidRDefault="00FA4CA5">
      <w:pPr>
        <w:pStyle w:val="ConsPlusNormal"/>
        <w:jc w:val="center"/>
      </w:pPr>
    </w:p>
    <w:p w:rsidR="00000000" w:rsidRDefault="00FA4CA5">
      <w:pPr>
        <w:pStyle w:val="ConsPlusNormal"/>
        <w:jc w:val="center"/>
        <w:outlineLvl w:val="2"/>
      </w:pPr>
      <w:r>
        <w:t>I. Объем и место сбора и накопления твердых</w:t>
      </w:r>
    </w:p>
    <w:p w:rsidR="00000000" w:rsidRDefault="00FA4CA5">
      <w:pPr>
        <w:pStyle w:val="ConsPlusNormal"/>
        <w:jc w:val="center"/>
      </w:pPr>
      <w:r>
        <w:t>коммунальных отходов</w:t>
      </w:r>
    </w:p>
    <w:p w:rsidR="00000000" w:rsidRDefault="00FA4CA5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74"/>
        <w:gridCol w:w="1644"/>
        <w:gridCol w:w="1701"/>
        <w:gridCol w:w="1814"/>
        <w:gridCol w:w="1814"/>
      </w:tblGrid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  <w:r>
              <w:t>Объем принимаемых твердых коммунальных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  <w:r>
              <w:t>Место сбора и накопления твердых коммунальных отходов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  <w:r>
              <w:t>Место сбора и накопления крупногабаритных отходов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  <w:r>
              <w:t>Периодичность вывоза твердых коммунальных отходов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4CA5">
            <w:pPr>
              <w:pStyle w:val="ConsPlusNormal"/>
              <w:jc w:val="center"/>
            </w:pPr>
          </w:p>
        </w:tc>
      </w:tr>
    </w:tbl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jc w:val="center"/>
        <w:outlineLvl w:val="2"/>
      </w:pPr>
      <w:r>
        <w:t>II. Информация в графическом виде о размещении мест сбора</w:t>
      </w:r>
    </w:p>
    <w:p w:rsidR="00000000" w:rsidRDefault="00FA4CA5">
      <w:pPr>
        <w:pStyle w:val="ConsPlusNormal"/>
        <w:jc w:val="center"/>
      </w:pPr>
      <w:r>
        <w:t>и накопления твердых коммунальных отходов и подъездных</w:t>
      </w:r>
    </w:p>
    <w:p w:rsidR="00000000" w:rsidRDefault="00FA4CA5">
      <w:pPr>
        <w:pStyle w:val="ConsPlusNormal"/>
        <w:jc w:val="center"/>
      </w:pPr>
      <w:r>
        <w:t>путей к ним (за исключением жилых домов)</w:t>
      </w: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ind w:firstLine="540"/>
        <w:jc w:val="both"/>
      </w:pPr>
    </w:p>
    <w:p w:rsidR="00000000" w:rsidRDefault="00FA4C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A4CA5">
      <w:pPr>
        <w:spacing w:after="0" w:line="240" w:lineRule="auto"/>
      </w:pPr>
      <w:r>
        <w:separator/>
      </w:r>
    </w:p>
  </w:endnote>
  <w:endnote w:type="continuationSeparator" w:id="0">
    <w:p w:rsidR="00000000" w:rsidRDefault="00FA4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4CA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4CA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4CA5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4CA5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13</w:t>
          </w:r>
          <w:r>
            <w:fldChar w:fldCharType="end"/>
          </w:r>
        </w:p>
      </w:tc>
    </w:tr>
  </w:tbl>
  <w:p w:rsidR="00000000" w:rsidRDefault="00FA4CA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A4CA5">
      <w:pPr>
        <w:spacing w:after="0" w:line="240" w:lineRule="auto"/>
      </w:pPr>
      <w:r>
        <w:separator/>
      </w:r>
    </w:p>
  </w:footnote>
  <w:footnote w:type="continuationSeparator" w:id="0">
    <w:p w:rsidR="00000000" w:rsidRDefault="00FA4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4CA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12.11.2016 N 1156</w:t>
          </w:r>
          <w:r>
            <w:rPr>
              <w:sz w:val="16"/>
              <w:szCs w:val="16"/>
            </w:rPr>
            <w:br/>
            <w:t>"Об обращении с твердыми коммунальными отходами и внесении изменения...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4CA5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FA4CA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4CA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>Документ пре</w:t>
          </w:r>
          <w:r>
            <w:rPr>
              <w:sz w:val="18"/>
              <w:szCs w:val="18"/>
            </w:rPr>
            <w:t xml:space="preserve">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16.12.2016</w:t>
          </w:r>
        </w:p>
      </w:tc>
    </w:tr>
  </w:tbl>
  <w:p w:rsidR="00000000" w:rsidRDefault="00FA4CA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A4CA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A5"/>
    <w:rsid w:val="00FA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F875669-5B0D-45CD-83B8-6952CDB4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6504</Words>
  <Characters>37076</Characters>
  <Application>Microsoft Office Word</Application>
  <DocSecurity>2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12.11.2016 N 1156"Об обращении с твердыми коммунальными отходами и внесении изменения в постановление Правительства Российской Федерации от 25 августа 2008 г. N 641"(вместе с "Правилами обращениями с твердыми коммунальным</vt:lpstr>
    </vt:vector>
  </TitlesOfParts>
  <Company>КонсультантПлюс Версия 4016.00.05</Company>
  <LinksUpToDate>false</LinksUpToDate>
  <CharactersWithSpaces>43494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12.11.2016 N 1156"Об обращении с твердыми коммунальными отходами и внесении изменения в постановление Правительства Российской Федерации от 25 августа 2008 г. N 641"(вместе с "Правилами обращениями с твердыми коммунальным</dc:title>
  <dc:subject/>
  <dc:creator/>
  <cp:keywords/>
  <dc:description/>
  <cp:lastModifiedBy>Алексей Чижевич</cp:lastModifiedBy>
  <cp:revision>2</cp:revision>
  <dcterms:created xsi:type="dcterms:W3CDTF">2016-12-18T05:54:00Z</dcterms:created>
  <dcterms:modified xsi:type="dcterms:W3CDTF">2016-12-18T05:54:00Z</dcterms:modified>
</cp:coreProperties>
</file>